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9A" w:rsidRPr="008E396D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Pr="008E396D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Pr="008E396D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</w:p>
    <w:p w:rsidR="00EC7B9A" w:rsidRPr="008E396D" w:rsidRDefault="00EC7B9A" w:rsidP="00EC7B9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val="es-ES"/>
        </w:rPr>
      </w:pPr>
      <w:r w:rsidRPr="008E396D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 xml:space="preserve">MANUAL DEL </w:t>
      </w:r>
      <w:r w:rsidR="00E7425A">
        <w:rPr>
          <w:rFonts w:eastAsia="Times New Roman" w:cstheme="minorHAnsi"/>
          <w:b/>
          <w:bCs/>
          <w:kern w:val="36"/>
          <w:sz w:val="36"/>
          <w:szCs w:val="36"/>
          <w:lang w:val="es-ES"/>
        </w:rPr>
        <w:t>PROYECTO</w:t>
      </w:r>
    </w:p>
    <w:p w:rsidR="00EC7B9A" w:rsidRPr="008E396D" w:rsidRDefault="001C0831" w:rsidP="00EC7B9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val="es-ES"/>
        </w:rPr>
      </w:pPr>
      <w:r w:rsidRPr="008E396D">
        <w:rPr>
          <w:rFonts w:eastAsia="Times New Roman" w:cstheme="minorHAnsi"/>
          <w:b/>
          <w:bCs/>
          <w:sz w:val="27"/>
          <w:szCs w:val="27"/>
          <w:lang w:val="es-ES"/>
        </w:rPr>
        <w:t>DETECCIÓN DE NECESIDADES EN LA ORGANIZACIÓN</w:t>
      </w:r>
    </w:p>
    <w:p w:rsidR="00EC7B9A" w:rsidRPr="008E396D" w:rsidRDefault="00EC7B9A" w:rsidP="00EC7B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s-ES"/>
        </w:rPr>
      </w:pPr>
      <w:r w:rsidRPr="008E396D">
        <w:rPr>
          <w:rFonts w:eastAsia="Times New Roman" w:cstheme="minorHAnsi"/>
          <w:b/>
          <w:bCs/>
          <w:sz w:val="24"/>
          <w:szCs w:val="24"/>
          <w:lang w:val="es-ES"/>
        </w:rPr>
        <w:t>FORMATO DE APOYO 1ER ENTREGA DEL PROYECTO.</w:t>
      </w:r>
    </w:p>
    <w:p w:rsidR="00EC7B9A" w:rsidRPr="008E396D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  <w:r w:rsidRPr="008E396D">
        <w:rPr>
          <w:rFonts w:cstheme="minorHAnsi"/>
          <w:noProof/>
        </w:rPr>
        <w:drawing>
          <wp:inline distT="0" distB="0" distL="0" distR="0" wp14:anchorId="1051B534" wp14:editId="29A14896">
            <wp:extent cx="6858000" cy="2357222"/>
            <wp:effectExtent l="0" t="0" r="0" b="0"/>
            <wp:docPr id="1" name="Imagen 1" descr="ICE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CEMéx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5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9A" w:rsidRPr="008E396D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EC7B9A" w:rsidRPr="008E396D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EC7B9A" w:rsidRPr="008E396D" w:rsidRDefault="00EC7B9A" w:rsidP="00EC7B9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/>
        </w:rPr>
      </w:pPr>
      <w:r w:rsidRPr="008E396D">
        <w:rPr>
          <w:rFonts w:eastAsia="Times New Roman" w:cstheme="minorHAnsi"/>
          <w:b/>
          <w:bCs/>
          <w:sz w:val="24"/>
          <w:szCs w:val="24"/>
          <w:lang w:val="es-ES"/>
        </w:rPr>
        <w:t>Materia:</w:t>
      </w:r>
      <w:r w:rsidRPr="008E396D">
        <w:rPr>
          <w:rFonts w:eastAsia="Times New Roman" w:cstheme="minorHAnsi"/>
          <w:sz w:val="24"/>
          <w:szCs w:val="24"/>
          <w:lang w:val="es-ES"/>
        </w:rPr>
        <w:t xml:space="preserve"> </w:t>
      </w:r>
      <w:r w:rsidR="001C0831" w:rsidRPr="008E396D">
        <w:rPr>
          <w:rFonts w:eastAsia="Times New Roman" w:cstheme="minorHAnsi"/>
          <w:sz w:val="24"/>
          <w:szCs w:val="24"/>
          <w:lang w:val="es-ES"/>
        </w:rPr>
        <w:t>Detección de necesidades en la organización</w:t>
      </w:r>
      <w:r w:rsidRPr="008E396D">
        <w:rPr>
          <w:rFonts w:eastAsia="Times New Roman" w:cstheme="minorHAnsi"/>
          <w:sz w:val="24"/>
          <w:szCs w:val="24"/>
          <w:lang w:val="es-ES"/>
        </w:rPr>
        <w:br/>
      </w:r>
      <w:r w:rsidRPr="008E396D">
        <w:rPr>
          <w:rFonts w:eastAsia="Times New Roman" w:cstheme="minorHAnsi"/>
          <w:b/>
          <w:bCs/>
          <w:sz w:val="24"/>
          <w:szCs w:val="24"/>
          <w:lang w:val="es-ES"/>
        </w:rPr>
        <w:t>Proyecto:</w:t>
      </w:r>
      <w:r w:rsidRPr="008E396D">
        <w:rPr>
          <w:rFonts w:eastAsia="Times New Roman" w:cstheme="minorHAnsi"/>
          <w:sz w:val="24"/>
          <w:szCs w:val="24"/>
          <w:lang w:val="es-ES"/>
        </w:rPr>
        <w:t xml:space="preserve"> 1er entrega del proyecto.</w:t>
      </w:r>
      <w:r w:rsidRPr="008E396D">
        <w:rPr>
          <w:rFonts w:eastAsia="Times New Roman" w:cstheme="minorHAnsi"/>
          <w:sz w:val="24"/>
          <w:szCs w:val="24"/>
          <w:lang w:val="es-ES"/>
        </w:rPr>
        <w:br/>
      </w:r>
      <w:r w:rsidRPr="008E396D">
        <w:rPr>
          <w:rFonts w:eastAsia="Times New Roman" w:cstheme="minorHAnsi"/>
          <w:b/>
          <w:bCs/>
          <w:sz w:val="24"/>
          <w:szCs w:val="24"/>
          <w:lang w:val="es-ES"/>
        </w:rPr>
        <w:t>Nombre del estudiante:</w:t>
      </w:r>
      <w:r w:rsidRPr="008E396D">
        <w:rPr>
          <w:rFonts w:eastAsia="Times New Roman" w:cstheme="minorHAnsi"/>
          <w:sz w:val="24"/>
          <w:szCs w:val="24"/>
          <w:lang w:val="es-ES"/>
        </w:rPr>
        <w:t xml:space="preserve"> _______________________________</w:t>
      </w:r>
      <w:r w:rsidRPr="008E396D">
        <w:rPr>
          <w:rFonts w:eastAsia="Times New Roman" w:cstheme="minorHAnsi"/>
          <w:sz w:val="24"/>
          <w:szCs w:val="24"/>
          <w:lang w:val="es-ES"/>
        </w:rPr>
        <w:br/>
      </w:r>
      <w:r w:rsidRPr="008E396D">
        <w:rPr>
          <w:rFonts w:eastAsia="Times New Roman" w:cstheme="minorHAnsi"/>
          <w:b/>
          <w:bCs/>
          <w:sz w:val="24"/>
          <w:szCs w:val="24"/>
          <w:lang w:val="es-ES"/>
        </w:rPr>
        <w:t>Nombre del docente:</w:t>
      </w:r>
      <w:r w:rsidRPr="008E396D">
        <w:rPr>
          <w:rFonts w:eastAsia="Times New Roman" w:cstheme="minorHAnsi"/>
          <w:sz w:val="24"/>
          <w:szCs w:val="24"/>
          <w:lang w:val="es-ES"/>
        </w:rPr>
        <w:t xml:space="preserve"> M.G.C. Fabián Castillo de León</w:t>
      </w:r>
      <w:r w:rsidRPr="008E396D">
        <w:rPr>
          <w:rFonts w:eastAsia="Times New Roman" w:cstheme="minorHAnsi"/>
          <w:sz w:val="24"/>
          <w:szCs w:val="24"/>
          <w:lang w:val="es-ES"/>
        </w:rPr>
        <w:br/>
      </w: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8E396D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Default="00EC7B9A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9F28C7" w:rsidRPr="008E396D" w:rsidRDefault="009F28C7" w:rsidP="00EC7B9A">
      <w:pPr>
        <w:spacing w:after="0" w:line="240" w:lineRule="auto"/>
        <w:rPr>
          <w:rFonts w:eastAsia="Times New Roman" w:cstheme="minorHAnsi"/>
          <w:sz w:val="24"/>
          <w:szCs w:val="24"/>
          <w:lang w:val="es-ES"/>
        </w:rPr>
      </w:pPr>
    </w:p>
    <w:p w:rsidR="00EC7B9A" w:rsidRPr="009F28C7" w:rsidRDefault="00EC7B9A" w:rsidP="00EC7B9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0"/>
          <w:szCs w:val="20"/>
          <w:lang w:val="es-ES"/>
        </w:rPr>
      </w:pPr>
      <w:r w:rsidRPr="009F28C7">
        <w:rPr>
          <w:rFonts w:eastAsia="Times New Roman" w:cstheme="minorHAnsi"/>
          <w:b/>
          <w:bCs/>
          <w:sz w:val="20"/>
          <w:szCs w:val="20"/>
          <w:lang w:val="es-ES"/>
        </w:rPr>
        <w:lastRenderedPageBreak/>
        <w:t xml:space="preserve">INTRODUCCIÓN </w:t>
      </w:r>
    </w:p>
    <w:p w:rsidR="001C0831" w:rsidRPr="009F28C7" w:rsidRDefault="00C320B2" w:rsidP="001C0831">
      <w:pPr>
        <w:pStyle w:val="Ttulo2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Presentación de la guía</w:t>
      </w:r>
    </w:p>
    <w:p w:rsidR="001C0831" w:rsidRPr="009F28C7" w:rsidRDefault="00C320B2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La presente guía 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tiene como finalidad 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apoyar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1C0831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paso a paso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en la elaboración de la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Entrega</w:t>
      </w:r>
      <w:r w:rsidR="001C0831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1 del Proyecto 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de la materia </w:t>
      </w:r>
      <w:r w:rsidR="001C0831" w:rsidRPr="009F28C7">
        <w:rPr>
          <w:rStyle w:val="nfasis"/>
          <w:rFonts w:asciiTheme="minorHAnsi" w:hAnsiTheme="minorHAnsi" w:cstheme="minorHAnsi"/>
          <w:sz w:val="20"/>
          <w:szCs w:val="20"/>
          <w:lang w:val="es-ES"/>
        </w:rPr>
        <w:t>Detección de necesidades en la organización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C0831" w:rsidRPr="009F28C7" w:rsidRDefault="001C0831" w:rsidP="00C320B2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El documento está diseñado como una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guía práctica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, no solo explicativa, para que puedas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ir construyendo tu diagnóstico organizacional mientras avanzas en cada apartado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, aplicando las herramientas vistas en clase con un enfoque de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consultoría organizacional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C0831" w:rsidRPr="009F28C7" w:rsidRDefault="001C0831" w:rsidP="001C0831">
      <w:pPr>
        <w:pStyle w:val="Ttulo2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Descripción general del Proyecto Integrador</w:t>
      </w:r>
    </w:p>
    <w:p w:rsidR="001C0831" w:rsidRPr="009F28C7" w:rsidRDefault="001C0831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Objetivo del proyecto</w:t>
      </w:r>
    </w:p>
    <w:p w:rsidR="00200BA2" w:rsidRPr="009F28C7" w:rsidRDefault="00200BA2" w:rsidP="001C0831">
      <w:pPr>
        <w:pStyle w:val="Ttulo3"/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b w:val="0"/>
          <w:bCs w:val="0"/>
          <w:sz w:val="20"/>
          <w:szCs w:val="20"/>
          <w:lang w:val="es-ES"/>
        </w:rPr>
        <w:t>El estudiante desarrollará un diagnóstico organizacional integral aplicando las metodologías vistas en el curso. Se enfocará en la identificación de problemas, análisis de campo de fuerzas, evaluación de causas y la presentación de un reporte ejecutivo con propuestas de solución.</w:t>
      </w:r>
    </w:p>
    <w:p w:rsidR="001C0831" w:rsidRPr="009F28C7" w:rsidRDefault="001C0831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Alcance de esta entrega parcial</w:t>
      </w:r>
    </w:p>
    <w:p w:rsidR="001C0831" w:rsidRPr="009F28C7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En esta primera entrega deberás:</w:t>
      </w:r>
    </w:p>
    <w:p w:rsidR="001C0831" w:rsidRPr="009F28C7" w:rsidRDefault="001C0831" w:rsidP="001C083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Identificar problemas organizacionales.</w:t>
      </w:r>
    </w:p>
    <w:p w:rsidR="001C0831" w:rsidRPr="009F28C7" w:rsidRDefault="001C0831" w:rsidP="001C083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Analizarlos con herramientas diagnósticas.</w:t>
      </w:r>
    </w:p>
    <w:p w:rsidR="001C0831" w:rsidRPr="009F28C7" w:rsidRDefault="001C0831" w:rsidP="001C083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Priorizarlos de forma objetiva.</w:t>
      </w:r>
    </w:p>
    <w:p w:rsidR="001C0831" w:rsidRPr="009F28C7" w:rsidRDefault="001C0831" w:rsidP="001C083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Analizar el problema prioritario mediante el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Campo de Fuerzas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C0831" w:rsidRPr="009F28C7" w:rsidRDefault="001C0831" w:rsidP="001C083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 xml:space="preserve">Detectar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necesidades organizacionales reales</w:t>
      </w:r>
      <w:r w:rsidRPr="009F28C7">
        <w:rPr>
          <w:rFonts w:asciiTheme="minorHAnsi" w:hAnsiTheme="minorHAnsi" w:cstheme="minorHAnsi"/>
          <w:sz w:val="20"/>
          <w:szCs w:val="20"/>
        </w:rPr>
        <w:t>.</w:t>
      </w:r>
    </w:p>
    <w:p w:rsidR="0005793F" w:rsidRDefault="001C0831" w:rsidP="00057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Importante: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En esta etapa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NO se proponen soluciones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, solo se diagnostica y se fundamenta.</w:t>
      </w:r>
      <w:r w:rsidR="0005793F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05793F">
        <w:rPr>
          <w:rFonts w:asciiTheme="minorHAnsi" w:hAnsiTheme="minorHAnsi" w:cstheme="minorHAnsi"/>
          <w:color w:val="FF0000"/>
          <w:sz w:val="20"/>
          <w:szCs w:val="20"/>
          <w:lang w:val="es-ES"/>
        </w:rPr>
        <w:t>CUANDO ELABORES TU TRABAJO, PUEDES BORRAR TODA LA INFORMACIÓN QUE CONSIDERES NECESARIA, POR EJEMPLO LAS INSTRUCCIONES, DESCRIPCIONES Y EJEMPLOS.</w:t>
      </w:r>
    </w:p>
    <w:p w:rsidR="00200BA2" w:rsidRPr="0005793F" w:rsidRDefault="0005793F" w:rsidP="0005793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FF0000"/>
          <w:sz w:val="20"/>
          <w:szCs w:val="20"/>
          <w:lang w:val="es-ES"/>
        </w:rPr>
        <w:t>ESTE DOCUMENTO SOLO BUSCA AYUDARTE A GUIAR EN EL CONTENIDO; TAMBIÉN PUEDES REALIZAR TU PROPIO ESQUEMA DE TRABAJO. MUCHO ÉXITO</w:t>
      </w:r>
    </w:p>
    <w:p w:rsidR="001C0831" w:rsidRPr="0005793F" w:rsidRDefault="001C0831" w:rsidP="009F28C7">
      <w:pPr>
        <w:pStyle w:val="Ttulo2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lang w:val="es-ES"/>
        </w:rPr>
      </w:pPr>
      <w:r w:rsidRPr="0005793F">
        <w:rPr>
          <w:rFonts w:asciiTheme="minorHAnsi" w:hAnsiTheme="minorHAnsi" w:cstheme="minorHAnsi"/>
          <w:sz w:val="32"/>
          <w:szCs w:val="32"/>
          <w:lang w:val="es-ES"/>
        </w:rPr>
        <w:t>Paso 1. Elección y descripción del caso organizacional</w:t>
      </w:r>
    </w:p>
    <w:p w:rsidR="009F28C7" w:rsidRDefault="009F28C7" w:rsidP="009F28C7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9F28C7" w:rsidRDefault="00200BA2" w:rsidP="009F28C7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1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.1 Elección del caso</w:t>
      </w:r>
    </w:p>
    <w:p w:rsidR="001C0831" w:rsidRPr="009F28C7" w:rsidRDefault="001C0831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Puedes trabajar con:</w:t>
      </w:r>
    </w:p>
    <w:p w:rsidR="001C0831" w:rsidRPr="009F28C7" w:rsidRDefault="001C0831" w:rsidP="009F28C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 xml:space="preserve">Una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empresa real</w:t>
      </w:r>
      <w:r w:rsidRPr="009F28C7">
        <w:rPr>
          <w:rFonts w:asciiTheme="minorHAnsi" w:hAnsiTheme="minorHAnsi" w:cstheme="minorHAnsi"/>
          <w:sz w:val="20"/>
          <w:szCs w:val="20"/>
        </w:rPr>
        <w:t>, o</w:t>
      </w:r>
    </w:p>
    <w:p w:rsidR="001C0831" w:rsidRPr="009F28C7" w:rsidRDefault="001C0831" w:rsidP="009F28C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Un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caso ficticio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, siempre que esté bien fundamentado y sea coherente.</w:t>
      </w:r>
    </w:p>
    <w:p w:rsidR="001C0831" w:rsidRPr="009F28C7" w:rsidRDefault="001C0831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El caso debe permitir observar procesos, personas, decisiones y problemáticas reales.</w:t>
      </w:r>
    </w:p>
    <w:p w:rsidR="009F28C7" w:rsidRDefault="009F28C7" w:rsidP="009F28C7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9F28C7" w:rsidRDefault="00200BA2" w:rsidP="009F28C7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1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.2 Descripción del contexto organizacional</w:t>
      </w:r>
    </w:p>
    <w:p w:rsidR="001C0831" w:rsidRPr="009F28C7" w:rsidRDefault="001C0831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Antes de hablar de problemas, es indispensable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entender el contexto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C0831" w:rsidRPr="009F28C7" w:rsidRDefault="001C0831" w:rsidP="009F28C7">
      <w:pPr>
        <w:pStyle w:val="Ttulo4"/>
        <w:spacing w:before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F28C7">
        <w:rPr>
          <w:rFonts w:asciiTheme="minorHAnsi" w:hAnsiTheme="minorHAnsi" w:cstheme="minorHAnsi"/>
          <w:color w:val="auto"/>
          <w:sz w:val="20"/>
          <w:szCs w:val="20"/>
        </w:rPr>
        <w:t>Escribe aquí:</w:t>
      </w:r>
    </w:p>
    <w:p w:rsidR="001C0831" w:rsidRPr="009F28C7" w:rsidRDefault="001C0831" w:rsidP="001C0831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Nombre de la organización:</w:t>
      </w:r>
      <w:r w:rsidR="004928BE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</w:t>
      </w:r>
    </w:p>
    <w:p w:rsidR="001C0831" w:rsidRPr="009F28C7" w:rsidRDefault="001C0831" w:rsidP="001C0831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Giro o sector:</w:t>
      </w:r>
      <w:r w:rsidR="004928BE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_____________________________________________________________</w:t>
      </w:r>
    </w:p>
    <w:p w:rsidR="001C0831" w:rsidRPr="009F28C7" w:rsidRDefault="001C0831" w:rsidP="001C0831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Tamaño (micro, pequeña, mediana, grande):</w:t>
      </w:r>
      <w:r w:rsidR="004928BE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_________________________________</w:t>
      </w:r>
    </w:p>
    <w:p w:rsidR="0005793F" w:rsidRPr="0005793F" w:rsidRDefault="001C0831" w:rsidP="0005793F">
      <w:pPr>
        <w:pStyle w:val="NormalWeb"/>
        <w:numPr>
          <w:ilvl w:val="0"/>
          <w:numId w:val="5"/>
        </w:numPr>
        <w:rPr>
          <w:rStyle w:val="Textoennegrita"/>
          <w:rFonts w:asciiTheme="minorHAnsi" w:hAnsiTheme="minorHAnsi" w:cstheme="minorHAnsi"/>
          <w:bCs w:val="0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Contexto general de la organización:</w:t>
      </w:r>
      <w:r w:rsidR="004928BE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4928BE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</w:t>
      </w:r>
    </w:p>
    <w:p w:rsidR="0005793F" w:rsidRPr="0005793F" w:rsidRDefault="0005793F" w:rsidP="0005793F">
      <w:pPr>
        <w:pStyle w:val="NormalWeb"/>
        <w:ind w:left="360"/>
        <w:rPr>
          <w:rStyle w:val="Textoennegrita"/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</w:p>
    <w:p w:rsidR="001C0831" w:rsidRPr="009F28C7" w:rsidRDefault="001C0831" w:rsidP="001C0831">
      <w:pPr>
        <w:pStyle w:val="NormalWeb"/>
        <w:numPr>
          <w:ilvl w:val="0"/>
          <w:numId w:val="5"/>
        </w:numPr>
        <w:rPr>
          <w:rStyle w:val="Textoennegrita"/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lastRenderedPageBreak/>
        <w:t>Situación actual relevante (operativa, estratégica o humana):</w:t>
      </w:r>
    </w:p>
    <w:p w:rsidR="004928BE" w:rsidRPr="009F28C7" w:rsidRDefault="004928BE" w:rsidP="004C101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016" w:rsidRPr="0005793F" w:rsidRDefault="004C1016" w:rsidP="004C1016">
      <w:pPr>
        <w:pStyle w:val="Ttulo2"/>
        <w:rPr>
          <w:rFonts w:asciiTheme="minorHAnsi" w:hAnsiTheme="minorHAnsi" w:cstheme="minorHAnsi"/>
          <w:sz w:val="32"/>
          <w:szCs w:val="32"/>
          <w:lang w:val="es-ES"/>
        </w:rPr>
      </w:pPr>
      <w:r w:rsidRPr="0005793F">
        <w:rPr>
          <w:rFonts w:asciiTheme="minorHAnsi" w:hAnsiTheme="minorHAnsi" w:cstheme="minorHAnsi"/>
          <w:sz w:val="32"/>
          <w:szCs w:val="32"/>
          <w:lang w:val="es-ES"/>
        </w:rPr>
        <w:t>Paso 2. Identificación de problemas organizacionales (versión didáctica y ejecutable)</w:t>
      </w:r>
    </w:p>
    <w:p w:rsidR="004C1016" w:rsidRPr="009F28C7" w:rsidRDefault="004C1016" w:rsidP="004C1016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2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.1 Detecta síntomas y conviértelos en problemas reales 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Pasar de “lo que se ve” (síntomas) a “lo que realmente está pasando” (problema formulado).</w:t>
      </w:r>
    </w:p>
    <w:p w:rsidR="004C1016" w:rsidRPr="009F28C7" w:rsidRDefault="004C1016" w:rsidP="009F28C7">
      <w:pPr>
        <w:pStyle w:val="Ttulo3"/>
        <w:spacing w:before="0" w:beforeAutospacing="0" w:after="0" w:afterAutospacing="0"/>
        <w:rPr>
          <w:rStyle w:val="Textoennegrita"/>
          <w:rFonts w:asciiTheme="minorHAnsi" w:hAnsiTheme="minorHAnsi" w:cstheme="minorHAnsi"/>
          <w:b/>
          <w:bCs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Instrucciones 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sz w:val="20"/>
          <w:szCs w:val="20"/>
          <w:lang w:val="es-ES"/>
        </w:rPr>
      </w:pP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A) Lista síntomas observables (mínimo 5)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Un síntoma es algo que </w:t>
      </w:r>
      <w:r w:rsidRPr="009F28C7">
        <w:rPr>
          <w:rStyle w:val="nfasis"/>
          <w:rFonts w:asciiTheme="minorHAnsi" w:hAnsiTheme="minorHAnsi" w:cstheme="minorHAnsi"/>
          <w:sz w:val="20"/>
          <w:szCs w:val="20"/>
          <w:lang w:val="es-ES"/>
        </w:rPr>
        <w:t>se nota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o </w:t>
      </w:r>
      <w:r w:rsidRPr="009F28C7">
        <w:rPr>
          <w:rStyle w:val="nfasis"/>
          <w:rFonts w:asciiTheme="minorHAnsi" w:hAnsiTheme="minorHAnsi" w:cstheme="minorHAnsi"/>
          <w:sz w:val="20"/>
          <w:szCs w:val="20"/>
          <w:lang w:val="es-ES"/>
        </w:rPr>
        <w:t>se mide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(quejas, retrasos, rotación, errores, costos, etc.).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 (lista de síntomas):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1.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2.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3.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….</w:t>
      </w:r>
    </w:p>
    <w:p w:rsidR="008E396D" w:rsidRPr="009F28C7" w:rsidRDefault="008E396D" w:rsidP="004C1016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sz w:val="20"/>
          <w:szCs w:val="20"/>
          <w:lang w:val="es-ES"/>
        </w:rPr>
      </w:pP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B) Para cada síntoma, responde: “¿Qué evidencia tengo?”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Evidencia puede ser: indicadores, reportes, quejas, observación, entrevistas, registros, etc.</w:t>
      </w:r>
    </w:p>
    <w:p w:rsidR="004C1016" w:rsidRPr="009F28C7" w:rsidRDefault="004C1016" w:rsidP="008E39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 (evidencia por síntoma):</w:t>
      </w:r>
    </w:p>
    <w:p w:rsidR="004C1016" w:rsidRPr="009F28C7" w:rsidRDefault="004C1016" w:rsidP="008E396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Síntoma 1: Evidencia (qué dato/observación lo respalda):</w:t>
      </w:r>
    </w:p>
    <w:p w:rsidR="004C1016" w:rsidRPr="009F28C7" w:rsidRDefault="004C1016" w:rsidP="008E396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Síntoma 2: Evidencia:</w:t>
      </w:r>
    </w:p>
    <w:p w:rsidR="004C1016" w:rsidRPr="009F28C7" w:rsidRDefault="004C1016" w:rsidP="004C101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Síntoma 3: Evidencia: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C) Agrupa síntomas que parezcan del mismo “tema” (2–3 grupos)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Ejemplo de grupos: servicio al cliente, operación, personal, finanzas, comunicación, tecnología, etc.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 (agrupación):</w:t>
      </w:r>
    </w:p>
    <w:p w:rsidR="004C1016" w:rsidRPr="009F28C7" w:rsidRDefault="004C1016" w:rsidP="004C1016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Grupo A (tema):</w:t>
      </w:r>
    </w:p>
    <w:p w:rsidR="004C1016" w:rsidRPr="009F28C7" w:rsidRDefault="004C1016" w:rsidP="004C1016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Síntomas incluidos:</w:t>
      </w:r>
    </w:p>
    <w:p w:rsidR="004C1016" w:rsidRPr="009F28C7" w:rsidRDefault="004C1016" w:rsidP="004C1016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Grupo B (tema):</w:t>
      </w:r>
    </w:p>
    <w:p w:rsidR="004C1016" w:rsidRPr="009F28C7" w:rsidRDefault="004C1016" w:rsidP="004C1016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Síntomas incluidos:</w:t>
      </w:r>
    </w:p>
    <w:p w:rsidR="004C1016" w:rsidRPr="009F28C7" w:rsidRDefault="004C1016" w:rsidP="004C1016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Grupo C (tema):</w:t>
      </w:r>
    </w:p>
    <w:p w:rsidR="004C1016" w:rsidRPr="009F28C7" w:rsidRDefault="004C1016" w:rsidP="004C1016">
      <w:pPr>
        <w:pStyle w:val="NormalWeb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Síntomas incluidos: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D) Redacta 3 problemas preliminares (uno por grupo)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Regla: el problema debe describir una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brecha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entre el estado actual y el esperado.</w:t>
      </w:r>
    </w:p>
    <w:p w:rsidR="004C1016" w:rsidRPr="009F28C7" w:rsidRDefault="004C1016" w:rsidP="004C10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 (problemas preliminares):</w:t>
      </w:r>
    </w:p>
    <w:p w:rsidR="004C1016" w:rsidRPr="009F28C7" w:rsidRDefault="004C1016" w:rsidP="004C1016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Problema preliminar 1 (Grupo A):</w:t>
      </w:r>
    </w:p>
    <w:p w:rsidR="004C1016" w:rsidRPr="009F28C7" w:rsidRDefault="004C1016" w:rsidP="004C1016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Problema preliminar 2 (Grupo B):</w:t>
      </w:r>
    </w:p>
    <w:p w:rsidR="004C1016" w:rsidRPr="009F28C7" w:rsidRDefault="004C1016" w:rsidP="004C1016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Problema preliminar 3 (Grupo C):</w:t>
      </w:r>
    </w:p>
    <w:p w:rsidR="009F28C7" w:rsidRPr="009F28C7" w:rsidRDefault="004C1016" w:rsidP="009F28C7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E) Valida que cada problema NO sea solución disfrazada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Ejemplos de “solución disfrazada”: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</w:r>
      <w:r w:rsidRPr="009F28C7">
        <w:rPr>
          <w:rFonts w:ascii="Segoe UI Symbol" w:hAnsi="Segoe UI Symbol" w:cs="Segoe UI Symbol"/>
          <w:sz w:val="20"/>
          <w:szCs w:val="20"/>
          <w:lang w:val="es-ES"/>
        </w:rPr>
        <w:t>❌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9F28C7">
        <w:rPr>
          <w:rFonts w:ascii="Calibri" w:hAnsi="Calibri" w:cs="Calibri"/>
          <w:sz w:val="20"/>
          <w:szCs w:val="20"/>
          <w:lang w:val="es-ES"/>
        </w:rPr>
        <w:t>“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Falta implementar un CRM</w:t>
      </w:r>
      <w:r w:rsidRPr="009F28C7">
        <w:rPr>
          <w:rFonts w:ascii="Calibri" w:hAnsi="Calibri" w:cs="Calibri"/>
          <w:sz w:val="20"/>
          <w:szCs w:val="20"/>
          <w:lang w:val="es-ES"/>
        </w:rPr>
        <w:t>”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(eso es soluci</w:t>
      </w:r>
      <w:r w:rsidRPr="009F28C7">
        <w:rPr>
          <w:rFonts w:ascii="Calibri" w:hAnsi="Calibri" w:cs="Calibri"/>
          <w:sz w:val="20"/>
          <w:szCs w:val="20"/>
          <w:lang w:val="es-ES"/>
        </w:rPr>
        <w:t>ó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n)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</w:r>
      <w:r w:rsidRPr="009F28C7">
        <w:rPr>
          <w:rFonts w:ascii="Segoe UI Symbol" w:hAnsi="Segoe UI Symbol" w:cs="Segoe UI Symbol"/>
          <w:sz w:val="20"/>
          <w:szCs w:val="20"/>
          <w:lang w:val="es-ES"/>
        </w:rPr>
        <w:t>✅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9F28C7">
        <w:rPr>
          <w:rFonts w:ascii="Calibri" w:hAnsi="Calibri" w:cs="Calibri"/>
          <w:sz w:val="20"/>
          <w:szCs w:val="20"/>
          <w:lang w:val="es-ES"/>
        </w:rPr>
        <w:t>“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Seguimiento de clientes inconsistente por información dispersa y falta de estandarización” (eso es problema)</w:t>
      </w:r>
    </w:p>
    <w:p w:rsidR="0005793F" w:rsidRDefault="0005793F" w:rsidP="004C1016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Default="0005793F" w:rsidP="004C1016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4C1016" w:rsidRPr="009F28C7" w:rsidRDefault="008E396D" w:rsidP="004C1016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lastRenderedPageBreak/>
        <w:t>2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.2 Define cada problema con herramientas (elige 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la/s que consideres necesarias y adecuada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>)</w:t>
      </w:r>
    </w:p>
    <w:p w:rsidR="004C1016" w:rsidRPr="009F28C7" w:rsidRDefault="008E396D" w:rsidP="004C1016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Propósito</w:t>
      </w:r>
      <w:r w:rsidR="004C1016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de esta sección: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Convertir tus problemas preliminares en </w:t>
      </w:r>
      <w:r w:rsidR="004C1016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problemas bien definidos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>, con claridad y precisión (listos para priorizar).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Vas a trabajar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sobre tus 3 problemas preliminares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usando estas </w:t>
      </w:r>
      <w:r w:rsidR="008E396D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posibles </w:t>
      </w:r>
      <w:r w:rsidR="0005793F">
        <w:rPr>
          <w:rFonts w:asciiTheme="minorHAnsi" w:hAnsiTheme="minorHAnsi" w:cstheme="minorHAnsi"/>
          <w:sz w:val="20"/>
          <w:szCs w:val="20"/>
          <w:lang w:val="es-ES"/>
        </w:rPr>
        <w:t>herramientas, SELECCIONA LAS QUE CONSIDERES, PUEDE SER 1 O MÁS.</w:t>
      </w:r>
    </w:p>
    <w:p w:rsidR="004C1016" w:rsidRPr="009F28C7" w:rsidRDefault="004C1016" w:rsidP="004C1016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5W + 1H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(para al menos 1 problema)</w:t>
      </w:r>
    </w:p>
    <w:p w:rsidR="004C1016" w:rsidRPr="009F28C7" w:rsidRDefault="004C1016" w:rsidP="004C1016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SMART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(para el problema que creas más importante)</w:t>
      </w:r>
    </w:p>
    <w:p w:rsidR="004C1016" w:rsidRPr="009F28C7" w:rsidRDefault="004C1016" w:rsidP="004C1016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Ishikawa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(recomendada si el problema tiene múltiples causas)</w:t>
      </w:r>
    </w:p>
    <w:p w:rsidR="004C1016" w:rsidRPr="009F28C7" w:rsidRDefault="008E396D" w:rsidP="004C1016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OPCIONAL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(opcional como contexto, no como sustituto)</w:t>
      </w:r>
    </w:p>
    <w:p w:rsidR="004C1016" w:rsidRPr="009F28C7" w:rsidRDefault="004C1016" w:rsidP="004C1016">
      <w:pPr>
        <w:rPr>
          <w:rFonts w:cstheme="minorHAnsi"/>
          <w:sz w:val="20"/>
          <w:szCs w:val="20"/>
        </w:rPr>
      </w:pPr>
    </w:p>
    <w:p w:rsidR="004C1016" w:rsidRPr="009F28C7" w:rsidRDefault="008E396D" w:rsidP="008E396D">
      <w:pPr>
        <w:pStyle w:val="Ttulo4"/>
        <w:spacing w:before="0"/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t>2</w:t>
      </w:r>
      <w:r w:rsidR="004C1016"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t>.2.1 Herramienta 1: 5W + 1H (aplícalo al Problema 1 o el que elijas)</w:t>
      </w:r>
    </w:p>
    <w:p w:rsidR="004C1016" w:rsidRPr="009F28C7" w:rsidRDefault="004C1016" w:rsidP="008E39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Instrucciones de ejecución: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Elige un problema preliminar y respóndelo como consultor. No inventes: si no tienes dato, escribe “dato por confirmar”.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 (5W + 1H):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Problema elegido: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What (Qué sucede):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Who (Quiénes están involucrados/afectados):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Where (Dónde ocurre):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When (Cuándo / frecuencia):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Why (Por qué ocurre – hipótesis inicial):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How (Cómo se manifiesta / en qué proceso):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</w:t>
      </w:r>
    </w:p>
    <w:p w:rsidR="004C1016" w:rsidRPr="009F28C7" w:rsidRDefault="004C1016" w:rsidP="008E396D">
      <w:pPr>
        <w:pStyle w:val="NormalWeb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 (problema reescrito tras 5W+1H):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8C7" w:rsidRDefault="009F28C7" w:rsidP="004C1016">
      <w:pPr>
        <w:pStyle w:val="Ttulo4"/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</w:pPr>
    </w:p>
    <w:p w:rsidR="004C1016" w:rsidRPr="009F28C7" w:rsidRDefault="008E396D" w:rsidP="004C1016">
      <w:pPr>
        <w:pStyle w:val="Ttulo4"/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t>2</w:t>
      </w:r>
      <w:r w:rsidR="004C1016"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t>.2.2 Herramienta 2: SMART (aplícalo al problema que consideres más crítico)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Instrucciones de ejecución: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Transforma el problema en una declaración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operativa y medible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. </w:t>
      </w:r>
      <w:r w:rsidRPr="009F28C7">
        <w:rPr>
          <w:rFonts w:asciiTheme="minorHAnsi" w:hAnsiTheme="minorHAnsi" w:cstheme="minorHAnsi"/>
          <w:sz w:val="20"/>
          <w:szCs w:val="20"/>
        </w:rPr>
        <w:t>Incluye cifra, periodo, impacto y meta.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 (SMART):</w:t>
      </w:r>
    </w:p>
    <w:p w:rsidR="004C1016" w:rsidRPr="009F28C7" w:rsidRDefault="004C1016" w:rsidP="004C1016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S (Específico):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M (Medible):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A (Alcanzable):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R (Relevante):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________________________________________________________________________</w:t>
      </w:r>
    </w:p>
    <w:p w:rsidR="004C1016" w:rsidRPr="009F28C7" w:rsidRDefault="004C1016" w:rsidP="004C1016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T (Temporal):</w:t>
      </w:r>
      <w:r w:rsidR="008E396D" w:rsidRPr="009F28C7">
        <w:rPr>
          <w:rStyle w:val="Textoennegrita"/>
          <w:rFonts w:asciiTheme="minorHAnsi" w:hAnsiTheme="minorHAnsi" w:cstheme="minorHAnsi"/>
          <w:sz w:val="20"/>
          <w:szCs w:val="20"/>
        </w:rPr>
        <w:t xml:space="preserve"> </w:t>
      </w:r>
      <w:r w:rsidR="008E396D" w:rsidRPr="009F28C7">
        <w:rPr>
          <w:rStyle w:val="Textoennegrita"/>
          <w:rFonts w:asciiTheme="minorHAnsi" w:hAnsiTheme="minorHAnsi" w:cstheme="minorHAnsi"/>
          <w:b w:val="0"/>
          <w:sz w:val="20"/>
          <w:szCs w:val="20"/>
        </w:rPr>
        <w:t>________________________________________________________________________</w:t>
      </w:r>
    </w:p>
    <w:p w:rsidR="004C1016" w:rsidRDefault="004C1016" w:rsidP="009F28C7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 (declaración final SMART del problema):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“______________________________________________”</w:t>
      </w:r>
    </w:p>
    <w:p w:rsidR="009F28C7" w:rsidRPr="009F28C7" w:rsidRDefault="009F28C7" w:rsidP="009F28C7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</w:p>
    <w:p w:rsidR="004C1016" w:rsidRPr="009F28C7" w:rsidRDefault="008E396D" w:rsidP="004C1016">
      <w:pPr>
        <w:pStyle w:val="Ttulo4"/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lastRenderedPageBreak/>
        <w:t>2</w:t>
      </w:r>
      <w:r w:rsidR="004C1016" w:rsidRPr="009F28C7">
        <w:rPr>
          <w:rFonts w:asciiTheme="minorHAnsi" w:hAnsiTheme="minorHAnsi" w:cstheme="minorHAnsi"/>
          <w:b/>
          <w:i w:val="0"/>
          <w:color w:val="auto"/>
          <w:sz w:val="20"/>
          <w:szCs w:val="20"/>
          <w:lang w:val="es-ES"/>
        </w:rPr>
        <w:t>.2.3 Herramienta 3 (opcional pero recomendada): Ishikawa (si aplica)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Cuándo usarla: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Cuando el problema tiene múltiples causas (personas, procesos, tecnología, políticas, etc.).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Instrucciones de ejecución: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>Define el problema (efecto) y lista causas por categorías. Si no quieres dibujarlo aquí, usa la tabla y luego lo pasas a un diagrama.</w:t>
      </w:r>
    </w:p>
    <w:p w:rsidR="004C1016" w:rsidRPr="009F28C7" w:rsidRDefault="004C1016" w:rsidP="004C1016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 (tabla para Ishikawa):</w:t>
      </w:r>
    </w:p>
    <w:p w:rsidR="004C1016" w:rsidRPr="009F28C7" w:rsidRDefault="004C1016" w:rsidP="004C1016">
      <w:pPr>
        <w:pStyle w:val="NormalWeb"/>
        <w:numPr>
          <w:ilvl w:val="0"/>
          <w:numId w:val="24"/>
        </w:numPr>
        <w:rPr>
          <w:rStyle w:val="Textoennegrita"/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Efecto / Problema (en una línea):</w:t>
      </w:r>
      <w:r w:rsidR="009F28C7"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(CABEZA DEL</w:t>
      </w:r>
      <w:r w:rsid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PESCADO _____________________________________________________</w:t>
      </w:r>
    </w:p>
    <w:p w:rsidR="0005793F" w:rsidRPr="0005793F" w:rsidRDefault="009F28C7" w:rsidP="0005793F">
      <w:pPr>
        <w:pStyle w:val="NormalWeb"/>
        <w:numPr>
          <w:ilvl w:val="0"/>
          <w:numId w:val="24"/>
        </w:numPr>
        <w:spacing w:before="0" w:beforeAutospacing="0" w:after="0" w:afterAutospacing="0"/>
        <w:rPr>
          <w:rStyle w:val="Textoennegrita"/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  <w:r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793F" w:rsidRPr="0005793F" w:rsidRDefault="0005793F" w:rsidP="0005793F">
      <w:pPr>
        <w:pStyle w:val="NormalWeb"/>
        <w:spacing w:before="0" w:beforeAutospacing="0" w:after="0" w:afterAutospacing="0"/>
        <w:ind w:left="720"/>
        <w:rPr>
          <w:rStyle w:val="Textoennegrita"/>
          <w:rFonts w:asciiTheme="minorHAnsi" w:hAnsiTheme="minorHAnsi" w:cstheme="minorHAnsi"/>
          <w:b w:val="0"/>
          <w:bCs w:val="0"/>
          <w:sz w:val="20"/>
          <w:szCs w:val="20"/>
          <w:lang w:val="es-ES"/>
        </w:rPr>
      </w:pPr>
    </w:p>
    <w:p w:rsidR="009F28C7" w:rsidRPr="009F28C7" w:rsidRDefault="009F28C7" w:rsidP="0005793F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Causas (cuerpo del pescado</w:t>
      </w:r>
      <w:r w:rsidRPr="009F28C7">
        <w:rPr>
          <w:rStyle w:val="Textoennegrita"/>
          <w:rFonts w:asciiTheme="minorHAnsi" w:hAnsiTheme="minorHAnsi" w:cstheme="minorHAnsi"/>
          <w:color w:val="FF0000"/>
          <w:sz w:val="20"/>
          <w:szCs w:val="20"/>
          <w:lang w:val="es-ES"/>
        </w:rPr>
        <w:t>) (SI GUSTAS PUEDES ELABORAR EL DIAGRAMA)</w:t>
      </w:r>
    </w:p>
    <w:tbl>
      <w:tblPr>
        <w:tblW w:w="9380" w:type="dxa"/>
        <w:tblInd w:w="-5" w:type="dxa"/>
        <w:tblLook w:val="04A0" w:firstRow="1" w:lastRow="0" w:firstColumn="1" w:lastColumn="0" w:noHBand="0" w:noVBand="1"/>
      </w:tblPr>
      <w:tblGrid>
        <w:gridCol w:w="1860"/>
        <w:gridCol w:w="7520"/>
      </w:tblGrid>
      <w:tr w:rsidR="009F28C7" w:rsidRPr="009F28C7" w:rsidTr="009F28C7">
        <w:trPr>
          <w:trHeight w:val="124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05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Categoría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0579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F28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"/>
              </w:rPr>
              <w:t>Posibles causas (mínimo 3 por categoría si aplica)</w:t>
            </w:r>
          </w:p>
        </w:tc>
      </w:tr>
      <w:tr w:rsidR="009F28C7" w:rsidRPr="009F28C7" w:rsidTr="009F28C7">
        <w:trPr>
          <w:trHeight w:val="33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MATERIALES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8C7" w:rsidRPr="009F28C7" w:rsidTr="009F28C7">
        <w:trPr>
          <w:trHeight w:val="33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MEDIO AMBIENTE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8C7" w:rsidRPr="009F28C7" w:rsidTr="009F28C7">
        <w:trPr>
          <w:trHeight w:val="58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MANO DE OBRA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8C7" w:rsidRPr="009F28C7" w:rsidTr="009F28C7">
        <w:trPr>
          <w:trHeight w:val="3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MEDICIÓN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8C7" w:rsidRPr="009F28C7" w:rsidTr="009F28C7">
        <w:trPr>
          <w:trHeight w:val="64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MAQUINARIA 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F28C7" w:rsidRPr="009F28C7" w:rsidTr="009F28C7">
        <w:trPr>
          <w:trHeight w:val="48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MÉTODO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28C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4C1016" w:rsidRPr="009F28C7" w:rsidRDefault="004C1016" w:rsidP="004C1016">
      <w:pPr>
        <w:rPr>
          <w:rFonts w:cstheme="minorHAnsi"/>
          <w:sz w:val="20"/>
          <w:szCs w:val="20"/>
        </w:rPr>
      </w:pPr>
    </w:p>
    <w:p w:rsidR="004C1016" w:rsidRPr="009F28C7" w:rsidRDefault="009F28C7" w:rsidP="009F28C7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2.2.4.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Apertura metodológica: 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Puedes 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>agrega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r</w:t>
      </w:r>
      <w:r w:rsidR="004C1016"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1 herramienta adicional (si te aporta valor)</w:t>
      </w:r>
    </w:p>
    <w:p w:rsidR="004C1016" w:rsidRPr="009F28C7" w:rsidRDefault="004C1016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Puedes usar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una herramienta extra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(Pareto, Kepner–Tregoe, mapa de procesos, entrevistas estructuradas, etc.).</w:t>
      </w:r>
    </w:p>
    <w:p w:rsidR="004C1016" w:rsidRPr="009F28C7" w:rsidRDefault="004C1016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Instrucciones d</w:t>
      </w: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 ejecución (obligatorias):</w:t>
      </w:r>
    </w:p>
    <w:p w:rsidR="004C1016" w:rsidRPr="009F28C7" w:rsidRDefault="004C1016" w:rsidP="009F28C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Nombra la herramienta</w:t>
      </w:r>
    </w:p>
    <w:p w:rsidR="004C1016" w:rsidRPr="009F28C7" w:rsidRDefault="004C1016" w:rsidP="009F28C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Explica por qué aplica a tu caso</w:t>
      </w:r>
    </w:p>
    <w:p w:rsidR="004C1016" w:rsidRPr="009F28C7" w:rsidRDefault="004C1016" w:rsidP="009F28C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Muestra evidencia o resultado</w:t>
      </w:r>
    </w:p>
    <w:p w:rsidR="009F28C7" w:rsidRDefault="009F28C7" w:rsidP="009F28C7">
      <w:pPr>
        <w:pStyle w:val="NormalWeb"/>
        <w:spacing w:before="0" w:beforeAutospacing="0" w:after="0" w:afterAutospacing="0"/>
        <w:rPr>
          <w:rStyle w:val="Textoennegrita"/>
          <w:rFonts w:asciiTheme="minorHAnsi" w:hAnsiTheme="minorHAnsi" w:cstheme="minorHAnsi"/>
          <w:sz w:val="20"/>
          <w:szCs w:val="20"/>
        </w:rPr>
      </w:pPr>
    </w:p>
    <w:p w:rsidR="004C1016" w:rsidRPr="009F28C7" w:rsidRDefault="004C1016" w:rsidP="009F2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aquí:</w:t>
      </w:r>
    </w:p>
    <w:p w:rsidR="004C1016" w:rsidRPr="009F28C7" w:rsidRDefault="004C1016" w:rsidP="009F28C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Herramienta adicional elegida:</w:t>
      </w:r>
    </w:p>
    <w:p w:rsidR="004C1016" w:rsidRPr="009F28C7" w:rsidRDefault="004C1016" w:rsidP="009F28C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¿Por qué la elegí y por qué aplica a este caso?:</w:t>
      </w:r>
    </w:p>
    <w:p w:rsidR="004C1016" w:rsidRPr="009F28C7" w:rsidRDefault="004C1016" w:rsidP="009F28C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¿Qué resultado obtuve con esta herramienta (hallazgo clave)?:</w:t>
      </w:r>
    </w:p>
    <w:p w:rsidR="009F28C7" w:rsidRDefault="009F28C7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Default="0005793F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Default="0005793F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Default="0005793F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Pr="009F28C7" w:rsidRDefault="0005793F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9F28C7" w:rsidRDefault="009F28C7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lastRenderedPageBreak/>
        <w:t>2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.4 Registro de problemas detectados</w:t>
      </w:r>
    </w:p>
    <w:p w:rsidR="001C0831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Completa la siguiente tabla (mínimo 3 problemas):</w:t>
      </w:r>
    </w:p>
    <w:tbl>
      <w:tblPr>
        <w:tblW w:w="8680" w:type="dxa"/>
        <w:tblInd w:w="-5" w:type="dxa"/>
        <w:tblLook w:val="04A0" w:firstRow="1" w:lastRow="0" w:firstColumn="1" w:lastColumn="0" w:noHBand="0" w:noVBand="1"/>
      </w:tblPr>
      <w:tblGrid>
        <w:gridCol w:w="1800"/>
        <w:gridCol w:w="1360"/>
        <w:gridCol w:w="1240"/>
        <w:gridCol w:w="4280"/>
      </w:tblGrid>
      <w:tr w:rsidR="009F28C7" w:rsidRPr="009F28C7" w:rsidTr="009F28C7">
        <w:trPr>
          <w:trHeight w:val="12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28C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Problema identificado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28C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Herramienta utilizada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28C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Evidencia observada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28C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Justificación</w:t>
            </w:r>
          </w:p>
        </w:tc>
      </w:tr>
      <w:tr w:rsidR="009F28C7" w:rsidRPr="009F28C7" w:rsidTr="009F28C7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28C7" w:rsidRPr="009F28C7" w:rsidTr="009F28C7">
        <w:trPr>
          <w:trHeight w:val="34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7" w:rsidRPr="009F28C7" w:rsidRDefault="009F28C7" w:rsidP="009F2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28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C0831" w:rsidRPr="009F28C7" w:rsidRDefault="001C0831" w:rsidP="001C0831">
      <w:pPr>
        <w:rPr>
          <w:rFonts w:cstheme="minorHAnsi"/>
          <w:sz w:val="20"/>
          <w:szCs w:val="20"/>
        </w:rPr>
      </w:pPr>
    </w:p>
    <w:p w:rsidR="0005793F" w:rsidRDefault="0005793F" w:rsidP="001C0831">
      <w:pPr>
        <w:pStyle w:val="Ttulo2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05793F" w:rsidRDefault="001C0831" w:rsidP="0005793F">
      <w:pPr>
        <w:pStyle w:val="Ttulo2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lang w:val="es-ES"/>
        </w:rPr>
      </w:pPr>
      <w:r w:rsidRPr="0005793F">
        <w:rPr>
          <w:rFonts w:asciiTheme="minorHAnsi" w:hAnsiTheme="minorHAnsi" w:cstheme="minorHAnsi"/>
          <w:sz w:val="32"/>
          <w:szCs w:val="32"/>
          <w:lang w:val="es-ES"/>
        </w:rPr>
        <w:t>Paso 3. Matriz de priorización de problemas</w:t>
      </w:r>
    </w:p>
    <w:p w:rsidR="001C0831" w:rsidRPr="009F28C7" w:rsidRDefault="001C0831" w:rsidP="0005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No todos los problemas pueden ni deben atenderse al mismo tiempo. Por ello, es necesario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priorizar de forma objetiva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DC1E04" w:rsidRPr="00DC1E04" w:rsidRDefault="00DC1E04" w:rsidP="0005793F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Fonts w:asciiTheme="minorHAnsi" w:hAnsiTheme="minorHAnsi" w:cstheme="minorHAnsi"/>
          <w:sz w:val="20"/>
          <w:szCs w:val="20"/>
          <w:lang w:val="es-ES"/>
        </w:rPr>
        <w:t>Elementos que debe llevar la matriz de priorización</w:t>
      </w:r>
    </w:p>
    <w:p w:rsidR="00DC1E04" w:rsidRPr="00DC1E04" w:rsidRDefault="00DC1E04" w:rsidP="000579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Fonts w:asciiTheme="minorHAnsi" w:hAnsiTheme="minorHAnsi" w:cstheme="minorHAnsi"/>
          <w:sz w:val="20"/>
          <w:szCs w:val="20"/>
          <w:lang w:val="es-ES"/>
        </w:rPr>
        <w:t xml:space="preserve">Tu matriz de priorización debe incluir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únicamente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t xml:space="preserve"> los siguientes elementos:</w:t>
      </w:r>
    </w:p>
    <w:p w:rsidR="00DC1E04" w:rsidRPr="00DC1E04" w:rsidRDefault="00DC1E04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1.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Problemas a evaluar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br/>
        <w:t>(Los problemas finales definidos en el Paso 2)</w:t>
      </w:r>
    </w:p>
    <w:p w:rsidR="00DC1E04" w:rsidRPr="00DC1E04" w:rsidRDefault="00DC1E04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2.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Criterios de priorización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br/>
        <w:t xml:space="preserve">Se recomienda usar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3 criterios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t>:</w:t>
      </w:r>
    </w:p>
    <w:p w:rsidR="00DC1E04" w:rsidRPr="00DC1E04" w:rsidRDefault="00DC1E04" w:rsidP="00DC1E04">
      <w:pPr>
        <w:pStyle w:val="NormalWeb"/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DC1E04">
        <w:rPr>
          <w:rFonts w:asciiTheme="minorHAnsi" w:hAnsiTheme="minorHAnsi" w:cstheme="minorHAnsi"/>
          <w:sz w:val="20"/>
          <w:szCs w:val="20"/>
        </w:rPr>
        <w:t>Impacto en la organización</w:t>
      </w:r>
    </w:p>
    <w:p w:rsidR="00DC1E04" w:rsidRPr="00DC1E04" w:rsidRDefault="00DC1E04" w:rsidP="00DC1E04">
      <w:pPr>
        <w:pStyle w:val="NormalWeb"/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DC1E04">
        <w:rPr>
          <w:rFonts w:asciiTheme="minorHAnsi" w:hAnsiTheme="minorHAnsi" w:cstheme="minorHAnsi"/>
          <w:sz w:val="20"/>
          <w:szCs w:val="20"/>
        </w:rPr>
        <w:t>Urgencia</w:t>
      </w:r>
    </w:p>
    <w:p w:rsidR="00DC1E04" w:rsidRPr="00DC1E04" w:rsidRDefault="00DC1E04" w:rsidP="00DC1E04">
      <w:pPr>
        <w:pStyle w:val="NormalWeb"/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DC1E04">
        <w:rPr>
          <w:rFonts w:asciiTheme="minorHAnsi" w:hAnsiTheme="minorHAnsi" w:cstheme="minorHAnsi"/>
          <w:sz w:val="20"/>
          <w:szCs w:val="20"/>
        </w:rPr>
        <w:t>Alineación con los objetivos organizacionales</w:t>
      </w:r>
    </w:p>
    <w:p w:rsidR="00DC1E04" w:rsidRPr="00DC1E04" w:rsidRDefault="00DC1E04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3.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Ponderación de criterios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br/>
        <w:t>Asigna un peso a cada criterio (la suma debe ser 100%).</w:t>
      </w:r>
    </w:p>
    <w:p w:rsidR="00DC1E04" w:rsidRPr="00DC1E04" w:rsidRDefault="00DC1E04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4.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Escala de evaluación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br/>
        <w:t>Utiliza una escala sencilla:</w:t>
      </w:r>
    </w:p>
    <w:p w:rsidR="00DC1E04" w:rsidRPr="00DC1E04" w:rsidRDefault="00DC1E04" w:rsidP="00DC1E04">
      <w:pPr>
        <w:pStyle w:val="NormalWeb"/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DC1E04">
        <w:rPr>
          <w:rFonts w:asciiTheme="minorHAnsi" w:hAnsiTheme="minorHAnsi" w:cstheme="minorHAnsi"/>
          <w:sz w:val="20"/>
          <w:szCs w:val="20"/>
        </w:rPr>
        <w:t>1 = Bajo</w:t>
      </w:r>
    </w:p>
    <w:p w:rsidR="00DC1E04" w:rsidRDefault="00DC1E04" w:rsidP="00DC1E04">
      <w:pPr>
        <w:pStyle w:val="NormalWeb"/>
        <w:numPr>
          <w:ilvl w:val="1"/>
          <w:numId w:val="27"/>
        </w:numPr>
        <w:tabs>
          <w:tab w:val="clear" w:pos="1440"/>
          <w:tab w:val="num" w:pos="1080"/>
        </w:tabs>
        <w:ind w:left="1080"/>
        <w:rPr>
          <w:rFonts w:asciiTheme="minorHAnsi" w:hAnsiTheme="minorHAnsi" w:cstheme="minorHAnsi"/>
          <w:sz w:val="20"/>
          <w:szCs w:val="20"/>
        </w:rPr>
      </w:pPr>
      <w:r w:rsidRPr="00DC1E04">
        <w:rPr>
          <w:rFonts w:asciiTheme="minorHAnsi" w:hAnsiTheme="minorHAnsi" w:cstheme="minorHAnsi"/>
          <w:sz w:val="20"/>
          <w:szCs w:val="20"/>
        </w:rPr>
        <w:t>5 = Alto</w:t>
      </w:r>
    </w:p>
    <w:p w:rsidR="0005793F" w:rsidRDefault="0005793F" w:rsidP="0005793F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05793F" w:rsidRDefault="0005793F" w:rsidP="0005793F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05793F" w:rsidRDefault="0005793F" w:rsidP="0005793F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05793F" w:rsidRPr="00DC1E04" w:rsidRDefault="0005793F" w:rsidP="0005793F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DC1E04" w:rsidRPr="00DC1E04" w:rsidRDefault="00DC1E04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lastRenderedPageBreak/>
        <w:t xml:space="preserve">5.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Resultado total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br/>
        <w:t xml:space="preserve">El problema con </w:t>
      </w:r>
      <w:r w:rsidRPr="00DC1E04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mayor puntuación</w:t>
      </w:r>
      <w:r w:rsidRPr="00DC1E04">
        <w:rPr>
          <w:rFonts w:asciiTheme="minorHAnsi" w:hAnsiTheme="minorHAnsi" w:cstheme="minorHAnsi"/>
          <w:sz w:val="20"/>
          <w:szCs w:val="20"/>
          <w:lang w:val="es-ES"/>
        </w:rPr>
        <w:t xml:space="preserve"> será el problema prioritario.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559"/>
        <w:gridCol w:w="992"/>
      </w:tblGrid>
      <w:tr w:rsidR="00DC1E04" w:rsidRPr="00DC1E04" w:rsidTr="00DC1E04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E04">
              <w:rPr>
                <w:rFonts w:ascii="Calibri" w:eastAsia="Times New Roman" w:hAnsi="Calibri" w:cs="Calibri"/>
                <w:b/>
                <w:bCs/>
                <w:color w:val="000000"/>
              </w:rPr>
              <w:t>Problema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E04">
              <w:rPr>
                <w:rFonts w:ascii="Calibri" w:eastAsia="Times New Roman" w:hAnsi="Calibri" w:cs="Calibri"/>
                <w:b/>
                <w:bCs/>
                <w:color w:val="000000"/>
              </w:rPr>
              <w:t>Impacto (× ponderación)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E04">
              <w:rPr>
                <w:rFonts w:ascii="Calibri" w:eastAsia="Times New Roman" w:hAnsi="Calibri" w:cs="Calibri"/>
                <w:b/>
                <w:bCs/>
                <w:color w:val="000000"/>
              </w:rPr>
              <w:t>Urgencia (× ponderación)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E04">
              <w:rPr>
                <w:rFonts w:ascii="Calibri" w:eastAsia="Times New Roman" w:hAnsi="Calibri" w:cs="Calibri"/>
                <w:b/>
                <w:bCs/>
                <w:color w:val="000000"/>
              </w:rPr>
              <w:t>Alineación estratégica (× ponderación)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1E04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DC1E04" w:rsidRPr="00DC1E04" w:rsidTr="00DC1E04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Problema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E04" w:rsidRPr="00DC1E04" w:rsidTr="00DC1E04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Problema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1E04" w:rsidRPr="00DC1E04" w:rsidTr="00DC1E04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Problema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04" w:rsidRPr="00DC1E04" w:rsidRDefault="00DC1E04" w:rsidP="00DC1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1E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C1E04" w:rsidRPr="00DC1E04" w:rsidRDefault="00DC1E04" w:rsidP="001C0831">
      <w:pPr>
        <w:rPr>
          <w:rFonts w:cstheme="minorHAnsi"/>
          <w:sz w:val="20"/>
          <w:szCs w:val="20"/>
          <w:lang w:val="es-ES"/>
        </w:rPr>
      </w:pPr>
    </w:p>
    <w:p w:rsidR="00DC1E04" w:rsidRPr="009F28C7" w:rsidRDefault="00DC1E04" w:rsidP="001C0831">
      <w:pPr>
        <w:rPr>
          <w:rFonts w:cstheme="minorHAnsi"/>
          <w:sz w:val="20"/>
          <w:szCs w:val="20"/>
        </w:rPr>
      </w:pPr>
    </w:p>
    <w:p w:rsidR="001C0831" w:rsidRPr="0005793F" w:rsidRDefault="001C0831" w:rsidP="001C0831">
      <w:pPr>
        <w:pStyle w:val="Ttulo2"/>
        <w:rPr>
          <w:rFonts w:asciiTheme="minorHAnsi" w:hAnsiTheme="minorHAnsi" w:cstheme="minorHAnsi"/>
          <w:sz w:val="32"/>
          <w:szCs w:val="32"/>
          <w:lang w:val="es-ES"/>
        </w:rPr>
      </w:pPr>
      <w:r w:rsidRPr="0005793F">
        <w:rPr>
          <w:rFonts w:asciiTheme="minorHAnsi" w:hAnsiTheme="minorHAnsi" w:cstheme="minorHAnsi"/>
          <w:sz w:val="32"/>
          <w:szCs w:val="32"/>
          <w:lang w:val="es-ES"/>
        </w:rPr>
        <w:t>Paso 4. Análisis del Campo de Fuerzas (Kurt Lewin)</w:t>
      </w:r>
    </w:p>
    <w:p w:rsidR="001C0831" w:rsidRPr="00DC1E04" w:rsidRDefault="001C0831" w:rsidP="00DC1E04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Esta herramienta permite entender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por qué el cambio no ocurre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, aunque la solución parezca clara.</w:t>
      </w:r>
    </w:p>
    <w:p w:rsidR="001C0831" w:rsidRPr="009F28C7" w:rsidRDefault="00076141" w:rsidP="00076141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4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.1 Definición del cambio a analizar</w:t>
      </w:r>
    </w:p>
    <w:p w:rsidR="001C0831" w:rsidRPr="009F28C7" w:rsidRDefault="001C0831" w:rsidP="00076141">
      <w:pPr>
        <w:pStyle w:val="Ttulo4"/>
        <w:spacing w:before="0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color w:val="auto"/>
          <w:sz w:val="20"/>
          <w:szCs w:val="20"/>
          <w:lang w:val="es-ES"/>
        </w:rPr>
        <w:t>Estado actual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Describe cómo funciona hoy la organización respecto al problema priorizado.</w:t>
      </w:r>
    </w:p>
    <w:p w:rsidR="001C0831" w:rsidRDefault="001C0831" w:rsidP="001C0831">
      <w:pPr>
        <w:pStyle w:val="NormalWeb"/>
        <w:rPr>
          <w:rStyle w:val="Textoennegrita"/>
          <w:rFonts w:asciiTheme="minorHAnsi" w:hAnsiTheme="minorHAnsi" w:cstheme="minorHAnsi"/>
          <w:sz w:val="20"/>
          <w:szCs w:val="20"/>
        </w:rPr>
      </w:pPr>
      <w:r w:rsidRPr="009F28C7">
        <w:rPr>
          <w:rStyle w:val="Textoennegrita"/>
          <w:rFonts w:asciiTheme="minorHAnsi" w:hAnsiTheme="minorHAnsi" w:cstheme="minorHAnsi"/>
          <w:sz w:val="20"/>
          <w:szCs w:val="20"/>
        </w:rPr>
        <w:t>Escribe aquí:</w:t>
      </w:r>
      <w:r w:rsidR="00076141">
        <w:rPr>
          <w:rStyle w:val="Textoennegrita"/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</w:t>
      </w:r>
    </w:p>
    <w:p w:rsidR="001C0831" w:rsidRPr="009F28C7" w:rsidRDefault="00076141" w:rsidP="00076141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Style w:val="Textoennegrita"/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</w:t>
      </w:r>
    </w:p>
    <w:p w:rsidR="001C0831" w:rsidRPr="009F28C7" w:rsidRDefault="001C0831" w:rsidP="00076141">
      <w:pPr>
        <w:pStyle w:val="Ttulo4"/>
        <w:spacing w:before="0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color w:val="auto"/>
          <w:sz w:val="20"/>
          <w:szCs w:val="20"/>
          <w:lang w:val="es-ES"/>
        </w:rPr>
        <w:t>Estado deseado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Define de forma clara y observable qué se espera mejorar.</w:t>
      </w:r>
    </w:p>
    <w:p w:rsidR="00076141" w:rsidRPr="00076141" w:rsidRDefault="001C0831" w:rsidP="00076141">
      <w:pPr>
        <w:pStyle w:val="NormalWeb"/>
        <w:rPr>
          <w:rStyle w:val="Textoennegrita"/>
          <w:rFonts w:asciiTheme="minorHAnsi" w:hAnsiTheme="minorHAnsi" w:cstheme="minorHAnsi"/>
          <w:sz w:val="20"/>
          <w:szCs w:val="20"/>
          <w:lang w:val="es-ES"/>
        </w:rPr>
      </w:pPr>
      <w:r w:rsidRPr="00076141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Escribe aquí:</w:t>
      </w:r>
      <w:r w:rsidR="00076141" w:rsidRPr="00076141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076141" w:rsidRPr="00076141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_________________________________________________________________________________________________</w:t>
      </w:r>
    </w:p>
    <w:p w:rsidR="00076141" w:rsidRPr="00076141" w:rsidRDefault="00076141" w:rsidP="0007614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076141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____________________________________________________________________________________________________________</w:t>
      </w:r>
    </w:p>
    <w:p w:rsidR="001C0831" w:rsidRPr="009F28C7" w:rsidRDefault="00076141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4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.2 Identificación de fuerzas impulsoras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Son los factores que empujan al cambio.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Ejemplos:</w:t>
      </w:r>
    </w:p>
    <w:p w:rsidR="001C0831" w:rsidRPr="009F28C7" w:rsidRDefault="001C0831" w:rsidP="001C083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Presión del mercado</w:t>
      </w:r>
    </w:p>
    <w:p w:rsidR="001C0831" w:rsidRPr="009F28C7" w:rsidRDefault="001C0831" w:rsidP="001C083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Decisión de la dirección</w:t>
      </w:r>
    </w:p>
    <w:p w:rsidR="001C0831" w:rsidRPr="009F28C7" w:rsidRDefault="001C0831" w:rsidP="001C083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Beneficios esperados</w:t>
      </w:r>
    </w:p>
    <w:p w:rsidR="001C0831" w:rsidRPr="009F28C7" w:rsidRDefault="001C0831" w:rsidP="001C083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Objetivos estratégicos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5953"/>
      </w:tblGrid>
      <w:tr w:rsidR="00076141" w:rsidRPr="00076141" w:rsidTr="00076141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Fuerza impulsora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Intensidad (1–5)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Justificación</w:t>
            </w:r>
          </w:p>
        </w:tc>
      </w:tr>
      <w:tr w:rsidR="00076141" w:rsidRPr="00076141" w:rsidTr="00076141">
        <w:trPr>
          <w:trHeight w:val="1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41" w:rsidRPr="00076141" w:rsidTr="00076141">
        <w:trPr>
          <w:trHeight w:val="1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41" w:rsidRPr="00076141" w:rsidTr="00076141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076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76141" w:rsidRDefault="00076141" w:rsidP="00076141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</w:p>
    <w:p w:rsidR="0005793F" w:rsidRDefault="0005793F" w:rsidP="00076141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9F28C7" w:rsidRDefault="00076141" w:rsidP="00076141">
      <w:pPr>
        <w:pStyle w:val="Ttulo3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lastRenderedPageBreak/>
        <w:t>4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.3 Identificación de fuerzas restrictivas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Son los factores que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frenan o bloquean el cambio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  <w:t xml:space="preserve">Aquí suelen aparecer las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necesidades reales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.</w:t>
      </w:r>
    </w:p>
    <w:p w:rsidR="001C0831" w:rsidRPr="009F28C7" w:rsidRDefault="001C0831" w:rsidP="000761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Ejemplos:</w:t>
      </w:r>
    </w:p>
    <w:p w:rsidR="001C0831" w:rsidRPr="009F28C7" w:rsidRDefault="001C0831" w:rsidP="0007614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Falta de capacitación</w:t>
      </w:r>
    </w:p>
    <w:p w:rsidR="001C0831" w:rsidRPr="009F28C7" w:rsidRDefault="001C0831" w:rsidP="0007614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Temor al control</w:t>
      </w:r>
    </w:p>
    <w:p w:rsidR="001C0831" w:rsidRPr="009F28C7" w:rsidRDefault="001C0831" w:rsidP="0007614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Resistencia al cambio</w:t>
      </w:r>
    </w:p>
    <w:p w:rsidR="001C0831" w:rsidRPr="009F28C7" w:rsidRDefault="001C0831" w:rsidP="0007614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Sobrecarga de trabajo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5953"/>
      </w:tblGrid>
      <w:tr w:rsidR="00076141" w:rsidRPr="00076141" w:rsidTr="002A5664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07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 xml:space="preserve">Fuerza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Restrictiva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2A56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Intensidad (1–5)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2A56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76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Justificación</w:t>
            </w:r>
          </w:p>
        </w:tc>
      </w:tr>
      <w:tr w:rsidR="00076141" w:rsidRPr="00076141" w:rsidTr="00076141">
        <w:trPr>
          <w:trHeight w:val="2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41" w:rsidRPr="00076141" w:rsidTr="00076141">
        <w:trPr>
          <w:trHeight w:val="2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41" w:rsidRPr="00076141" w:rsidTr="00076141">
        <w:trPr>
          <w:trHeight w:val="1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141" w:rsidRPr="00076141" w:rsidRDefault="00076141" w:rsidP="002A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1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76141" w:rsidRPr="009F28C7" w:rsidRDefault="00076141" w:rsidP="001C0831">
      <w:pPr>
        <w:rPr>
          <w:rFonts w:cstheme="minorHAnsi"/>
          <w:sz w:val="20"/>
          <w:szCs w:val="20"/>
        </w:rPr>
      </w:pPr>
    </w:p>
    <w:p w:rsidR="001C0831" w:rsidRPr="009F28C7" w:rsidRDefault="00076141" w:rsidP="001C0831">
      <w:pPr>
        <w:pStyle w:val="Ttulo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1C0831" w:rsidRPr="009F28C7">
        <w:rPr>
          <w:rFonts w:asciiTheme="minorHAnsi" w:hAnsiTheme="minorHAnsi" w:cstheme="minorHAnsi"/>
          <w:sz w:val="20"/>
          <w:szCs w:val="20"/>
        </w:rPr>
        <w:t>.4 Análisis del equilibrio</w:t>
      </w:r>
    </w:p>
    <w:p w:rsidR="001C0831" w:rsidRPr="009F28C7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F28C7">
        <w:rPr>
          <w:rFonts w:asciiTheme="minorHAnsi" w:hAnsiTheme="minorHAnsi" w:cstheme="minorHAnsi"/>
          <w:sz w:val="20"/>
          <w:szCs w:val="20"/>
        </w:rPr>
        <w:t>Reflexiona:</w:t>
      </w:r>
    </w:p>
    <w:p w:rsidR="001C0831" w:rsidRPr="009F28C7" w:rsidRDefault="001C0831" w:rsidP="001C08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¿Qué tipo de fuerzas dominan?</w:t>
      </w:r>
    </w:p>
    <w:p w:rsidR="001C0831" w:rsidRPr="009F28C7" w:rsidRDefault="001C0831" w:rsidP="001C08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¿Por qué el cambio no avanza?</w:t>
      </w:r>
    </w:p>
    <w:p w:rsidR="001C0831" w:rsidRDefault="001C0831" w:rsidP="001C08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¿Qué fuerzas restrictivas pesan más?</w:t>
      </w:r>
    </w:p>
    <w:p w:rsidR="0005793F" w:rsidRPr="0005793F" w:rsidRDefault="0005793F" w:rsidP="0005793F">
      <w:pPr>
        <w:pStyle w:val="NormalWeb"/>
        <w:ind w:left="360"/>
        <w:rPr>
          <w:rFonts w:asciiTheme="minorHAnsi" w:hAnsiTheme="minorHAnsi" w:cstheme="minorHAnsi"/>
          <w:sz w:val="20"/>
          <w:szCs w:val="20"/>
          <w:lang w:val="es-ES"/>
        </w:rPr>
      </w:pPr>
    </w:p>
    <w:p w:rsidR="001C0831" w:rsidRPr="009F28C7" w:rsidRDefault="00076141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4</w:t>
      </w:r>
      <w:r w:rsidR="001C0831" w:rsidRPr="009F28C7">
        <w:rPr>
          <w:rFonts w:asciiTheme="minorHAnsi" w:hAnsiTheme="minorHAnsi" w:cstheme="minorHAnsi"/>
          <w:sz w:val="20"/>
          <w:szCs w:val="20"/>
          <w:lang w:val="es-ES"/>
        </w:rPr>
        <w:t>.5 Representación gráfica del campo de fuerzas</w:t>
      </w:r>
    </w:p>
    <w:p w:rsidR="001C0831" w:rsidRPr="009F28C7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Incluye un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diagrama del campo de fuerzas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 donde:</w:t>
      </w:r>
    </w:p>
    <w:p w:rsidR="001C0831" w:rsidRPr="009F28C7" w:rsidRDefault="001C0831" w:rsidP="001C083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El centro represente el estado actual.</w:t>
      </w:r>
    </w:p>
    <w:p w:rsidR="001C0831" w:rsidRPr="009F28C7" w:rsidRDefault="001C0831" w:rsidP="001C083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El lado izquierdo muestre fuerzas impulsoras.</w:t>
      </w:r>
    </w:p>
    <w:p w:rsidR="001C0831" w:rsidRPr="009F28C7" w:rsidRDefault="001C0831" w:rsidP="001C083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El lado derecho muestre fuerzas restrictivas.</w:t>
      </w:r>
    </w:p>
    <w:p w:rsidR="001C0831" w:rsidRDefault="001C0831" w:rsidP="001C083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La longitud o grosor represente la intensidad.</w:t>
      </w:r>
    </w:p>
    <w:p w:rsidR="00076141" w:rsidRPr="009F28C7" w:rsidRDefault="00076141" w:rsidP="001C0831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t>Brinda tu interpretación.</w:t>
      </w:r>
    </w:p>
    <w:p w:rsidR="001C0831" w:rsidRPr="009F28C7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 xml:space="preserve">El valor del diagrama está en su </w:t>
      </w:r>
      <w:r w:rsidRPr="009F28C7">
        <w:rPr>
          <w:rStyle w:val="Textoennegrita"/>
          <w:rFonts w:asciiTheme="minorHAnsi" w:hAnsiTheme="minorHAnsi" w:cstheme="minorHAnsi"/>
          <w:sz w:val="20"/>
          <w:szCs w:val="20"/>
          <w:lang w:val="es-ES"/>
        </w:rPr>
        <w:t>interpretación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t>, no en lo estético.</w:t>
      </w:r>
    </w:p>
    <w:p w:rsidR="001C0831" w:rsidRPr="00076141" w:rsidRDefault="001C0831" w:rsidP="001C0831">
      <w:pPr>
        <w:rPr>
          <w:rFonts w:cstheme="minorHAnsi"/>
          <w:sz w:val="20"/>
          <w:szCs w:val="20"/>
          <w:lang w:val="es-ES"/>
        </w:rPr>
      </w:pPr>
    </w:p>
    <w:p w:rsidR="001C0831" w:rsidRPr="00076141" w:rsidRDefault="001C0831" w:rsidP="001C0831">
      <w:pPr>
        <w:rPr>
          <w:rFonts w:cstheme="minorHAnsi"/>
          <w:sz w:val="20"/>
          <w:szCs w:val="20"/>
          <w:lang w:val="es-ES"/>
        </w:rPr>
      </w:pPr>
    </w:p>
    <w:p w:rsidR="001C0831" w:rsidRPr="009F28C7" w:rsidRDefault="001C0831" w:rsidP="001C0831">
      <w:pPr>
        <w:pStyle w:val="Ttulo3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Cierre</w:t>
      </w:r>
    </w:p>
    <w:p w:rsidR="0005793F" w:rsidRDefault="001C0831" w:rsidP="001C0831">
      <w:pPr>
        <w:pStyle w:val="NormalWeb"/>
        <w:rPr>
          <w:rFonts w:asciiTheme="minorHAnsi" w:hAnsiTheme="minorHAnsi" w:cstheme="minorHAnsi"/>
          <w:sz w:val="20"/>
          <w:szCs w:val="20"/>
          <w:lang w:val="es-ES"/>
        </w:rPr>
      </w:pPr>
      <w:r w:rsidRPr="009F28C7">
        <w:rPr>
          <w:rFonts w:asciiTheme="minorHAnsi" w:hAnsiTheme="minorHAnsi" w:cstheme="minorHAnsi"/>
          <w:sz w:val="20"/>
          <w:szCs w:val="20"/>
          <w:lang w:val="es-ES"/>
        </w:rPr>
        <w:t>Este diagnóstico será la base para las siguientes etapas del proyecto.</w:t>
      </w:r>
      <w:r w:rsidRPr="009F28C7">
        <w:rPr>
          <w:rFonts w:asciiTheme="minorHAnsi" w:hAnsiTheme="minorHAnsi" w:cstheme="minorHAnsi"/>
          <w:sz w:val="20"/>
          <w:szCs w:val="20"/>
          <w:lang w:val="es-ES"/>
        </w:rPr>
        <w:br/>
      </w:r>
    </w:p>
    <w:p w:rsidR="001C0831" w:rsidRDefault="001C0831" w:rsidP="0005793F">
      <w:pPr>
        <w:pStyle w:val="NormalWeb"/>
        <w:jc w:val="center"/>
        <w:rPr>
          <w:rFonts w:asciiTheme="minorHAnsi" w:hAnsiTheme="minorHAnsi" w:cstheme="minorHAnsi"/>
          <w:sz w:val="32"/>
          <w:szCs w:val="32"/>
          <w:lang w:val="es-ES"/>
        </w:rPr>
      </w:pPr>
      <w:r w:rsidRPr="0005793F">
        <w:rPr>
          <w:rFonts w:asciiTheme="minorHAnsi" w:hAnsiTheme="minorHAnsi" w:cstheme="minorHAnsi"/>
          <w:b/>
          <w:sz w:val="32"/>
          <w:szCs w:val="32"/>
          <w:lang w:val="es-ES"/>
        </w:rPr>
        <w:t xml:space="preserve">Un diagnóstico claro, profundo y bien fundamentado </w:t>
      </w:r>
      <w:r w:rsidRPr="0005793F">
        <w:rPr>
          <w:rStyle w:val="Textoennegrita"/>
          <w:rFonts w:asciiTheme="minorHAnsi" w:hAnsiTheme="minorHAnsi" w:cstheme="minorHAnsi"/>
          <w:sz w:val="32"/>
          <w:szCs w:val="32"/>
          <w:lang w:val="es-ES"/>
        </w:rPr>
        <w:t>vale más que muchas soluciones mal planteadas</w:t>
      </w:r>
      <w:r w:rsidRPr="0005793F">
        <w:rPr>
          <w:rFonts w:asciiTheme="minorHAnsi" w:hAnsiTheme="minorHAnsi" w:cstheme="minorHAnsi"/>
          <w:sz w:val="32"/>
          <w:szCs w:val="32"/>
          <w:lang w:val="es-ES"/>
        </w:rPr>
        <w:t>.</w:t>
      </w:r>
    </w:p>
    <w:p w:rsidR="001C0831" w:rsidRPr="004E30D2" w:rsidRDefault="0005793F" w:rsidP="004E30D2">
      <w:pPr>
        <w:pStyle w:val="NormalWeb"/>
        <w:jc w:val="center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32"/>
          <w:szCs w:val="32"/>
          <w:lang w:val="es-ES"/>
        </w:rPr>
        <w:t>¡</w:t>
      </w:r>
      <w:r w:rsidRPr="0005793F">
        <w:rPr>
          <w:rFonts w:asciiTheme="minorHAnsi" w:hAnsiTheme="minorHAnsi" w:cstheme="minorHAnsi"/>
          <w:b/>
          <w:sz w:val="32"/>
          <w:szCs w:val="32"/>
          <w:lang w:val="es-ES"/>
        </w:rPr>
        <w:t>MUCHO ÉXITO</w:t>
      </w:r>
      <w:r>
        <w:rPr>
          <w:rFonts w:asciiTheme="minorHAnsi" w:hAnsiTheme="minorHAnsi" w:cstheme="minorHAnsi"/>
          <w:b/>
          <w:sz w:val="32"/>
          <w:szCs w:val="32"/>
          <w:lang w:val="es-ES"/>
        </w:rPr>
        <w:t>!</w:t>
      </w:r>
      <w:bookmarkStart w:id="0" w:name="_GoBack"/>
      <w:bookmarkEnd w:id="0"/>
    </w:p>
    <w:sectPr w:rsidR="001C0831" w:rsidRPr="004E30D2" w:rsidSect="00EC7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699" w:rsidRDefault="00B75699" w:rsidP="007C5435">
      <w:pPr>
        <w:spacing w:after="0" w:line="240" w:lineRule="auto"/>
      </w:pPr>
      <w:r>
        <w:separator/>
      </w:r>
    </w:p>
  </w:endnote>
  <w:endnote w:type="continuationSeparator" w:id="0">
    <w:p w:rsidR="00B75699" w:rsidRDefault="00B75699" w:rsidP="007C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699" w:rsidRDefault="00B75699" w:rsidP="007C5435">
      <w:pPr>
        <w:spacing w:after="0" w:line="240" w:lineRule="auto"/>
      </w:pPr>
      <w:r>
        <w:separator/>
      </w:r>
    </w:p>
  </w:footnote>
  <w:footnote w:type="continuationSeparator" w:id="0">
    <w:p w:rsidR="00B75699" w:rsidRDefault="00B75699" w:rsidP="007C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9EC"/>
    <w:multiLevelType w:val="multilevel"/>
    <w:tmpl w:val="27C8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B06C8"/>
    <w:multiLevelType w:val="multilevel"/>
    <w:tmpl w:val="8DD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B48F8"/>
    <w:multiLevelType w:val="multilevel"/>
    <w:tmpl w:val="09EA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D1A40"/>
    <w:multiLevelType w:val="multilevel"/>
    <w:tmpl w:val="632A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D68CB"/>
    <w:multiLevelType w:val="multilevel"/>
    <w:tmpl w:val="19E2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C4E94"/>
    <w:multiLevelType w:val="multilevel"/>
    <w:tmpl w:val="B35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045E4"/>
    <w:multiLevelType w:val="multilevel"/>
    <w:tmpl w:val="FA8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D0F1B"/>
    <w:multiLevelType w:val="multilevel"/>
    <w:tmpl w:val="490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364A1"/>
    <w:multiLevelType w:val="multilevel"/>
    <w:tmpl w:val="749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062C3"/>
    <w:multiLevelType w:val="multilevel"/>
    <w:tmpl w:val="4E96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E4119"/>
    <w:multiLevelType w:val="multilevel"/>
    <w:tmpl w:val="45D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B5053"/>
    <w:multiLevelType w:val="multilevel"/>
    <w:tmpl w:val="9B3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86692"/>
    <w:multiLevelType w:val="multilevel"/>
    <w:tmpl w:val="583A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85A88"/>
    <w:multiLevelType w:val="multilevel"/>
    <w:tmpl w:val="CF9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10E60"/>
    <w:multiLevelType w:val="multilevel"/>
    <w:tmpl w:val="69B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B4DA8"/>
    <w:multiLevelType w:val="multilevel"/>
    <w:tmpl w:val="E7AC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754DBD"/>
    <w:multiLevelType w:val="multilevel"/>
    <w:tmpl w:val="2DD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B39CF"/>
    <w:multiLevelType w:val="multilevel"/>
    <w:tmpl w:val="00D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15A43"/>
    <w:multiLevelType w:val="multilevel"/>
    <w:tmpl w:val="192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C0628"/>
    <w:multiLevelType w:val="multilevel"/>
    <w:tmpl w:val="9322F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C66B9"/>
    <w:multiLevelType w:val="multilevel"/>
    <w:tmpl w:val="270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92277"/>
    <w:multiLevelType w:val="multilevel"/>
    <w:tmpl w:val="AE68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C585E"/>
    <w:multiLevelType w:val="multilevel"/>
    <w:tmpl w:val="C67A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95B49"/>
    <w:multiLevelType w:val="multilevel"/>
    <w:tmpl w:val="AC8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2CEF"/>
    <w:multiLevelType w:val="multilevel"/>
    <w:tmpl w:val="104A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0A46B7"/>
    <w:multiLevelType w:val="multilevel"/>
    <w:tmpl w:val="44C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54893"/>
    <w:multiLevelType w:val="multilevel"/>
    <w:tmpl w:val="FD4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24"/>
  </w:num>
  <w:num w:numId="5">
    <w:abstractNumId w:val="19"/>
  </w:num>
  <w:num w:numId="6">
    <w:abstractNumId w:val="8"/>
  </w:num>
  <w:num w:numId="7">
    <w:abstractNumId w:val="18"/>
  </w:num>
  <w:num w:numId="8">
    <w:abstractNumId w:val="20"/>
  </w:num>
  <w:num w:numId="9">
    <w:abstractNumId w:val="17"/>
  </w:num>
  <w:num w:numId="10">
    <w:abstractNumId w:val="7"/>
  </w:num>
  <w:num w:numId="11">
    <w:abstractNumId w:val="6"/>
  </w:num>
  <w:num w:numId="12">
    <w:abstractNumId w:val="23"/>
  </w:num>
  <w:num w:numId="13">
    <w:abstractNumId w:val="9"/>
  </w:num>
  <w:num w:numId="14">
    <w:abstractNumId w:val="14"/>
  </w:num>
  <w:num w:numId="15">
    <w:abstractNumId w:val="11"/>
  </w:num>
  <w:num w:numId="16">
    <w:abstractNumId w:val="2"/>
  </w:num>
  <w:num w:numId="17">
    <w:abstractNumId w:val="1"/>
  </w:num>
  <w:num w:numId="18">
    <w:abstractNumId w:val="21"/>
  </w:num>
  <w:num w:numId="19">
    <w:abstractNumId w:val="10"/>
  </w:num>
  <w:num w:numId="20">
    <w:abstractNumId w:val="26"/>
  </w:num>
  <w:num w:numId="21">
    <w:abstractNumId w:val="22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A"/>
    <w:rsid w:val="0005793F"/>
    <w:rsid w:val="00076141"/>
    <w:rsid w:val="001C0831"/>
    <w:rsid w:val="00200BA2"/>
    <w:rsid w:val="00227A43"/>
    <w:rsid w:val="003B7D23"/>
    <w:rsid w:val="00413352"/>
    <w:rsid w:val="004928BE"/>
    <w:rsid w:val="004C1016"/>
    <w:rsid w:val="004E30D2"/>
    <w:rsid w:val="00663586"/>
    <w:rsid w:val="006F252A"/>
    <w:rsid w:val="007563DD"/>
    <w:rsid w:val="007C5435"/>
    <w:rsid w:val="008E396D"/>
    <w:rsid w:val="009F28C7"/>
    <w:rsid w:val="00B34E0A"/>
    <w:rsid w:val="00B75699"/>
    <w:rsid w:val="00C320B2"/>
    <w:rsid w:val="00CD65A3"/>
    <w:rsid w:val="00D00729"/>
    <w:rsid w:val="00DC1E04"/>
    <w:rsid w:val="00E7425A"/>
    <w:rsid w:val="00EC7B9A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AEE7"/>
  <w15:chartTrackingRefBased/>
  <w15:docId w15:val="{A4F69EB3-2F3A-4A88-A3B6-E6DBF3FD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7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C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C7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8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B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C7B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C7B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C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C7B9A"/>
    <w:rPr>
      <w:b/>
      <w:bCs/>
    </w:rPr>
  </w:style>
  <w:style w:type="character" w:styleId="nfasis">
    <w:name w:val="Emphasis"/>
    <w:basedOn w:val="Fuentedeprrafopredeter"/>
    <w:uiPriority w:val="20"/>
    <w:qFormat/>
    <w:rsid w:val="00EC7B9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C5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435"/>
  </w:style>
  <w:style w:type="paragraph" w:styleId="Piedepgina">
    <w:name w:val="footer"/>
    <w:basedOn w:val="Normal"/>
    <w:link w:val="PiedepginaCar"/>
    <w:uiPriority w:val="99"/>
    <w:unhideWhenUsed/>
    <w:rsid w:val="007C5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435"/>
  </w:style>
  <w:style w:type="table" w:styleId="Tablaconcuadrcula">
    <w:name w:val="Table Grid"/>
    <w:basedOn w:val="Tablanormal"/>
    <w:uiPriority w:val="39"/>
    <w:rsid w:val="00CD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1C083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12</cp:revision>
  <cp:lastPrinted>2026-01-19T20:38:00Z</cp:lastPrinted>
  <dcterms:created xsi:type="dcterms:W3CDTF">2026-01-19T16:51:00Z</dcterms:created>
  <dcterms:modified xsi:type="dcterms:W3CDTF">2026-01-19T20:38:00Z</dcterms:modified>
</cp:coreProperties>
</file>