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FC" w:rsidRPr="00D7486B" w:rsidRDefault="00727EFC" w:rsidP="00727E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kern w:val="36"/>
          <w:sz w:val="20"/>
          <w:szCs w:val="20"/>
          <w:lang w:val="es-ES"/>
        </w:rPr>
        <w:t>SEGUNDO AVANCE DEL PROYECTO</w:t>
      </w:r>
    </w:p>
    <w:p w:rsidR="00727EFC" w:rsidRPr="00D7486B" w:rsidRDefault="00727EFC" w:rsidP="00727E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sz w:val="20"/>
          <w:szCs w:val="20"/>
          <w:lang w:val="es-ES"/>
        </w:rPr>
        <w:t>Escalando una empresa digital: innovación, gestión tecnológica y estrategias de mercado</w:t>
      </w:r>
    </w:p>
    <w:p w:rsidR="00727EFC" w:rsidRPr="00D7486B" w:rsidRDefault="00727EFC" w:rsidP="00727E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color w:val="FF0000"/>
          <w:sz w:val="20"/>
          <w:szCs w:val="20"/>
          <w:lang w:val="es-ES"/>
        </w:rPr>
        <w:t>AMPLIA Y COMPLEMENTA LA INFORMACIÓN, TE RECOMIENDO BORRAR LOS EJEMPLOS QUE INCLUÍ.</w:t>
      </w:r>
    </w:p>
    <w:p w:rsidR="00727EFC" w:rsidRPr="00D7486B" w:rsidRDefault="00727EFC" w:rsidP="00727E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sz w:val="20"/>
          <w:szCs w:val="20"/>
          <w:lang w:val="es-ES"/>
        </w:rPr>
        <w:t>Materia:</w:t>
      </w:r>
      <w:r w:rsidRPr="00D7486B">
        <w:rPr>
          <w:rFonts w:ascii="Arial" w:eastAsia="Times New Roman" w:hAnsi="Arial" w:cs="Arial"/>
          <w:sz w:val="20"/>
          <w:szCs w:val="20"/>
          <w:lang w:val="es-ES"/>
        </w:rPr>
        <w:t xml:space="preserve"> Fundamentos de la Administración del Negocio Digital</w:t>
      </w:r>
      <w:r w:rsidRPr="00D7486B">
        <w:rPr>
          <w:rFonts w:ascii="Arial" w:eastAsia="Times New Roman" w:hAnsi="Arial" w:cs="Arial"/>
          <w:sz w:val="20"/>
          <w:szCs w:val="20"/>
          <w:lang w:val="es-ES"/>
        </w:rPr>
        <w:br/>
      </w:r>
      <w:r w:rsidRPr="00D7486B">
        <w:rPr>
          <w:rFonts w:ascii="Arial" w:eastAsia="Times New Roman" w:hAnsi="Arial" w:cs="Arial"/>
          <w:b/>
          <w:bCs/>
          <w:sz w:val="20"/>
          <w:szCs w:val="20"/>
          <w:lang w:val="es-ES"/>
        </w:rPr>
        <w:t>Unidades:</w:t>
      </w:r>
      <w:r w:rsidRPr="00D7486B">
        <w:rPr>
          <w:rFonts w:ascii="Arial" w:eastAsia="Times New Roman" w:hAnsi="Arial" w:cs="Arial"/>
          <w:sz w:val="20"/>
          <w:szCs w:val="20"/>
          <w:lang w:val="es-ES"/>
        </w:rPr>
        <w:t xml:space="preserve"> 4, 5 y 6</w:t>
      </w:r>
    </w:p>
    <w:p w:rsidR="00727EFC" w:rsidRPr="00D7486B" w:rsidRDefault="00727EFC" w:rsidP="00727E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sz w:val="20"/>
          <w:szCs w:val="20"/>
          <w:lang w:val="es-ES"/>
        </w:rPr>
        <w:t>OBJETIVO DEL PROYECTO</w:t>
      </w:r>
    </w:p>
    <w:p w:rsidR="00727EFC" w:rsidRPr="00D7486B" w:rsidRDefault="00727EFC" w:rsidP="00727E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sz w:val="20"/>
          <w:szCs w:val="20"/>
          <w:lang w:val="es-ES"/>
        </w:rPr>
        <w:t>Aplicar los conocimientos de las Unidades 4, 5 y 6 para diseñar estrategias de innovación, gestión tecnológica y mercadotecnia digital que permitan a una empresa digital mejorar su competitividad y crecimiento sostenible</w:t>
      </w:r>
    </w:p>
    <w:p w:rsidR="00727EFC" w:rsidRPr="00D7486B" w:rsidRDefault="00727EFC" w:rsidP="00727E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b/>
          <w:bCs/>
          <w:sz w:val="20"/>
          <w:szCs w:val="20"/>
          <w:lang w:val="es-ES"/>
        </w:rPr>
        <w:t>INSTRUCCIÓN GENERAL</w:t>
      </w:r>
    </w:p>
    <w:p w:rsidR="00727EFC" w:rsidRPr="00D7486B" w:rsidRDefault="00727EFC" w:rsidP="00727E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sz w:val="20"/>
          <w:szCs w:val="20"/>
          <w:lang w:val="es-ES"/>
        </w:rPr>
        <w:t>Antes de iniciar:</w:t>
      </w:r>
    </w:p>
    <w:p w:rsidR="00727EFC" w:rsidRPr="00D7486B" w:rsidRDefault="00727EFC" w:rsidP="00727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sz w:val="20"/>
          <w:szCs w:val="20"/>
          <w:lang w:val="es-ES"/>
        </w:rPr>
        <w:t>Retoma la empresa digital creada en la primera entrega.</w:t>
      </w:r>
    </w:p>
    <w:p w:rsidR="00727EFC" w:rsidRPr="00D7486B" w:rsidRDefault="00727EFC" w:rsidP="00727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sz w:val="20"/>
          <w:szCs w:val="20"/>
          <w:lang w:val="es-ES"/>
        </w:rPr>
        <w:t>Considera su giro, público objetivo, estructura organizacional y cultura.</w:t>
      </w:r>
    </w:p>
    <w:p w:rsidR="00727EFC" w:rsidRPr="00D7486B" w:rsidRDefault="00727EFC" w:rsidP="00727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D7486B">
        <w:rPr>
          <w:rFonts w:ascii="Arial" w:eastAsia="Times New Roman" w:hAnsi="Arial" w:cs="Arial"/>
          <w:sz w:val="20"/>
          <w:szCs w:val="20"/>
          <w:lang w:val="es-ES"/>
        </w:rPr>
        <w:t>Todas tus respuestas deben estar alineadas a esa empresa.</w:t>
      </w:r>
    </w:p>
    <w:p w:rsidR="00727EFC" w:rsidRPr="00727EFC" w:rsidRDefault="00727EFC" w:rsidP="00727EF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PASO 1: INNOVACIÓN Y TRANSFORMACIÓN DIGITAL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D7486B">
        <w:rPr>
          <w:rFonts w:ascii="Arial" w:hAnsi="Arial" w:cs="Arial"/>
          <w:sz w:val="20"/>
          <w:szCs w:val="20"/>
          <w:lang w:val="es-ES"/>
        </w:rPr>
        <w:t>(Unidad 4)</w:t>
      </w: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1.1 Tipos de innovación en la empresa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Define al menos dos tipos de innovación que implementará tu empresa y justifica su relevancia dentro del entorno digital donde compite.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empresa implementará innovación de producto mediante el desarrollo de una plataforma digital que integre inteligencia artificial para personalizar la experiencia del usuario, recomendando contenidos o servicios según su comportamiento previo.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 xml:space="preserve">De igual forma, aplicará innovación de proceso al automatizar la gestión de ventas y atención al cliente a través de un CRM conectado con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chatbots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>, lo que permitirá reducir tiempos de respuesta, minimizar errores humanos y escalar la operación sin incrementar significativamente los costos.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Tipo de innovación 1: ________________________________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Justificación: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86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87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D7486B">
        <w:rPr>
          <w:rFonts w:ascii="Arial" w:hAnsi="Arial" w:cs="Arial"/>
          <w:sz w:val="20"/>
          <w:szCs w:val="20"/>
        </w:rPr>
        <w:lastRenderedPageBreak/>
        <w:t>Tipo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486B">
        <w:rPr>
          <w:rFonts w:ascii="Arial" w:hAnsi="Arial" w:cs="Arial"/>
          <w:sz w:val="20"/>
          <w:szCs w:val="20"/>
        </w:rPr>
        <w:t>innovación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2: ________________________________</w:t>
      </w:r>
      <w:r w:rsidRPr="00D7486B">
        <w:rPr>
          <w:rFonts w:ascii="Arial" w:hAnsi="Arial" w:cs="Arial"/>
          <w:sz w:val="20"/>
          <w:szCs w:val="20"/>
        </w:rPr>
        <w:br/>
      </w:r>
      <w:proofErr w:type="spellStart"/>
      <w:r w:rsidRPr="00D7486B">
        <w:rPr>
          <w:rFonts w:ascii="Arial" w:hAnsi="Arial" w:cs="Arial"/>
          <w:sz w:val="20"/>
          <w:szCs w:val="20"/>
        </w:rPr>
        <w:t>Justificación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88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0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1.2 Transformación digital en la empresa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Explica cómo se llevará a cabo la transformación digital, considerando herramientas tecnológicas, procesos y estrategia de implementación.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transformación digital de la empresa se realizará mediante la adopción de herramientas en la nube que integren las áreas de ventas, marketing y atención al cliente.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 xml:space="preserve">Se digitalizarán procesos como la captación de clientes, seguimiento de leads, facturación y análisis de resultados, utilizando plataformas como CRM, automatización de marketing y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dashboards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 xml:space="preserve"> de indicadores.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La estrategia de implementación será gradual, iniciando con un diagnóstico digital, capacitación del personal y posterior integración de sistemas, asegurando la adaptación del equipo al cambio tecnológico.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Herramientas tecnológicas a utilizar: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1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D7486B">
        <w:rPr>
          <w:rFonts w:ascii="Arial" w:hAnsi="Arial" w:cs="Arial"/>
          <w:sz w:val="20"/>
          <w:szCs w:val="20"/>
        </w:rPr>
        <w:t>Procesos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que se </w:t>
      </w:r>
      <w:proofErr w:type="spellStart"/>
      <w:r w:rsidRPr="00D7486B">
        <w:rPr>
          <w:rFonts w:ascii="Arial" w:hAnsi="Arial" w:cs="Arial"/>
          <w:sz w:val="20"/>
          <w:szCs w:val="20"/>
        </w:rPr>
        <w:t>digitalizarán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2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D7486B">
        <w:rPr>
          <w:rFonts w:ascii="Arial" w:hAnsi="Arial" w:cs="Arial"/>
          <w:sz w:val="20"/>
          <w:szCs w:val="20"/>
        </w:rPr>
        <w:t>Estrategia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486B">
        <w:rPr>
          <w:rFonts w:ascii="Arial" w:hAnsi="Arial" w:cs="Arial"/>
          <w:sz w:val="20"/>
          <w:szCs w:val="20"/>
        </w:rPr>
        <w:t>implementación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3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4" style="width:0;height:1.5pt" o:hralign="center" o:hrstd="t" o:hr="t" fillcolor="#a0a0a0" stroked="f"/>
        </w:pict>
      </w: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lastRenderedPageBreak/>
        <w:t>1.3 Innovación ética y sostenible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Describe acciones específicas para asegurar que la innovación sea ética y sostenible.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empresa garantizará el uso ético de la innovación mediante políticas claras de protección de datos personales, cumpliendo con normativas de privacidad y evitando el uso indebido de información del cliente.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En términos de sostenibilidad, se priorizará el uso de infraestructura digital eficiente, reducción de procesos innecesarios y fomento de prácticas laborales responsables en esquemas de trabajo remoto, promoviendo el bienestar del equipo.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t xml:space="preserve">Escribe </w:t>
      </w:r>
      <w:proofErr w:type="spellStart"/>
      <w:r w:rsidRPr="00D7486B">
        <w:rPr>
          <w:rFonts w:ascii="Arial" w:hAnsi="Arial" w:cs="Arial"/>
          <w:sz w:val="20"/>
          <w:szCs w:val="20"/>
        </w:rPr>
        <w:t>aquí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D7486B">
        <w:rPr>
          <w:rFonts w:ascii="Arial" w:hAnsi="Arial" w:cs="Arial"/>
          <w:sz w:val="20"/>
          <w:szCs w:val="20"/>
        </w:rPr>
        <w:t>Acciones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86B">
        <w:rPr>
          <w:rFonts w:ascii="Arial" w:hAnsi="Arial" w:cs="Arial"/>
          <w:sz w:val="20"/>
          <w:szCs w:val="20"/>
        </w:rPr>
        <w:t>propuestas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5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6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7" style="width:0;height:1.5pt" o:hralign="center" o:hrstd="t" o:hr="t" fillcolor="#a0a0a0" stroked="f"/>
        </w:pict>
      </w:r>
    </w:p>
    <w:p w:rsidR="00D7486B" w:rsidRDefault="00D7486B" w:rsidP="00D7486B">
      <w:pPr>
        <w:pStyle w:val="Ttulo1"/>
        <w:rPr>
          <w:rFonts w:ascii="Arial" w:hAnsi="Arial" w:cs="Arial"/>
          <w:sz w:val="20"/>
          <w:szCs w:val="20"/>
          <w:lang w:val="es-ES"/>
        </w:rPr>
      </w:pPr>
    </w:p>
    <w:p w:rsidR="00D7486B" w:rsidRPr="00D7486B" w:rsidRDefault="00D7486B" w:rsidP="00D7486B">
      <w:pPr>
        <w:pStyle w:val="Ttulo1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PASO 2: GESTIÓN DEL NEGOCIO DIGITAL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D7486B">
        <w:rPr>
          <w:rFonts w:ascii="Arial" w:hAnsi="Arial" w:cs="Arial"/>
          <w:sz w:val="20"/>
          <w:szCs w:val="20"/>
          <w:lang w:val="es-ES"/>
        </w:rPr>
        <w:t>(Unidad 5)</w:t>
      </w: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2.1 Estrategia de gestión digital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Define la estrategia de gestión que permitirá operar eficientemente en entornos virtuales.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empresa adoptará una estrategia de gestión digital basada en objetivos y resultados, utilizando plataformas colaborativas para coordinar equipos remotos.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La operación se organizará mediante metas claras, seguimiento continuo del desempeño y comunicación constante, priorizando la eficiencia operativa y la flexibilidad del equipo.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Estrategia de gestión digital: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199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0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1" style="width:0;height:1.5pt" o:hralign="center" o:hrstd="t" o:hr="t" fillcolor="#a0a0a0" stroked="f"/>
        </w:pict>
      </w: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lastRenderedPageBreak/>
        <w:t>2.2 Herramientas tecnológicas para la toma de decisiones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Describe al menos dos herramientas tecnológicas que apoyen la toma de decisiones.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 xml:space="preserve">Se utilizarán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dashboards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 xml:space="preserve"> de control para visualizar en tiempo real indicadores clave del negocio, lo que permitirá detectar desviaciones y tomar decisiones oportunas.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Además, se implementará un CRM que concentre la información de clientes, historial de interacciones y comportamiento de compra, facilitando decisiones estratégicas en ventas y marketing.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Herramienta 1: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¿Para qué se utiliza?: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2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Herramienta 2: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¿Para qué se utiliza?: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3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 xml:space="preserve">2.3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KPIs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 xml:space="preserve"> clave del negocio digital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 xml:space="preserve">Define tres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KPIs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 xml:space="preserve"> relevantes y explica brevemente qué mide cada uno.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Tasa de conversión, que mide la efectividad de las acciones de marketing digital;</w:t>
      </w:r>
      <w:r w:rsidRPr="00D7486B">
        <w:rPr>
          <w:rFonts w:ascii="Arial" w:hAnsi="Arial" w:cs="Arial"/>
          <w:sz w:val="20"/>
          <w:szCs w:val="20"/>
          <w:lang w:val="es-ES"/>
        </w:rPr>
        <w:br/>
        <w:t>Costo de adquisición de clientes (CAC), que permite evaluar la eficiencia de la inversión en promoción;</w:t>
      </w:r>
      <w:r w:rsidRPr="00D7486B">
        <w:rPr>
          <w:rFonts w:ascii="Arial" w:hAnsi="Arial" w:cs="Arial"/>
          <w:sz w:val="20"/>
          <w:szCs w:val="20"/>
          <w:lang w:val="es-ES"/>
        </w:rPr>
        <w:br/>
        <w:t>Retención de clientes, que indica la capacidad del negocio para mantener relaciones a largo plazo.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KPI 1: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¿Qué mide?: ______________________________________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KPI 2: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¿Qué mide?: ______________________________________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KPI 3: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¿Qué mide?: ______________________________________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lastRenderedPageBreak/>
        <w:t>2.4 Gestión del tiempo y productividad en equipos remotos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Explica cómo se promoverá la productividad cuidando el bienestar del equipo.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empresa fomentará la productividad mediante esquemas de trabajo flexible, definición clara de responsabilidades y evaluación por resultados.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Se utilizarán herramientas de gestión de tareas para organizar actividades, evitar la sobrecarga laboral y promover el equilibrio entre vida personal y trabajo.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t xml:space="preserve">Escribe </w:t>
      </w:r>
      <w:proofErr w:type="spellStart"/>
      <w:r w:rsidRPr="00D7486B">
        <w:rPr>
          <w:rFonts w:ascii="Arial" w:hAnsi="Arial" w:cs="Arial"/>
          <w:sz w:val="20"/>
          <w:szCs w:val="20"/>
        </w:rPr>
        <w:t>aquí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D7486B">
        <w:rPr>
          <w:rFonts w:ascii="Arial" w:hAnsi="Arial" w:cs="Arial"/>
          <w:sz w:val="20"/>
          <w:szCs w:val="20"/>
        </w:rPr>
        <w:t>Estrategias</w:t>
      </w:r>
      <w:proofErr w:type="spellEnd"/>
      <w:r w:rsidRPr="00D74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86B">
        <w:rPr>
          <w:rFonts w:ascii="Arial" w:hAnsi="Arial" w:cs="Arial"/>
          <w:sz w:val="20"/>
          <w:szCs w:val="20"/>
        </w:rPr>
        <w:t>propuestas</w:t>
      </w:r>
      <w:proofErr w:type="spellEnd"/>
      <w:r w:rsidRPr="00D7486B">
        <w:rPr>
          <w:rFonts w:ascii="Arial" w:hAnsi="Arial" w:cs="Arial"/>
          <w:sz w:val="20"/>
          <w:szCs w:val="20"/>
        </w:rPr>
        <w:t>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6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7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08" style="width:0;height:1.5pt" o:hralign="center" o:hrstd="t" o:hr="t" fillcolor="#a0a0a0" stroked="f"/>
        </w:pict>
      </w:r>
    </w:p>
    <w:p w:rsidR="002C7EAB" w:rsidRDefault="002C7EAB" w:rsidP="00D7486B">
      <w:pPr>
        <w:pStyle w:val="Ttulo1"/>
        <w:rPr>
          <w:rFonts w:ascii="Arial" w:hAnsi="Arial" w:cs="Arial"/>
          <w:sz w:val="20"/>
          <w:szCs w:val="20"/>
          <w:lang w:val="es-ES"/>
        </w:rPr>
      </w:pPr>
    </w:p>
    <w:p w:rsidR="00D7486B" w:rsidRPr="002C7EAB" w:rsidRDefault="00D7486B" w:rsidP="002C7EAB">
      <w:pPr>
        <w:pStyle w:val="Ttulo1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PASO 3: ESTRATEGIA DE MERCADOTECNIA DIGITAL</w:t>
      </w:r>
      <w:r w:rsidR="002C7EAB">
        <w:rPr>
          <w:rFonts w:ascii="Arial" w:hAnsi="Arial" w:cs="Arial"/>
          <w:sz w:val="20"/>
          <w:szCs w:val="20"/>
          <w:lang w:val="es-ES"/>
        </w:rPr>
        <w:t xml:space="preserve"> </w:t>
      </w:r>
      <w:r w:rsidRPr="00D7486B">
        <w:rPr>
          <w:rFonts w:ascii="Arial" w:hAnsi="Arial" w:cs="Arial"/>
          <w:sz w:val="20"/>
          <w:szCs w:val="20"/>
          <w:lang w:val="es-ES"/>
        </w:rPr>
        <w:t>(Unidad 6)</w:t>
      </w:r>
    </w:p>
    <w:p w:rsidR="00D7486B" w:rsidRPr="00D7486B" w:rsidRDefault="00D7486B" w:rsidP="00D7486B">
      <w:pPr>
        <w:pStyle w:val="Ttulo2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3.1 Estrategia de mercadotecnia digital (mezcla digital)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Diseña una estrategia considerando los cuatro elementos de la mezcla digital.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La empresa ofrecerá un producto digital enfocado en resolver una necesidad específica del cliente, con precios definidos en función del valor percibido.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La distribución se realizará a través de su plataforma web y aplicaciones digitales, mientras que la promoción se apoyará en campañas segmentadas en redes sociales y contenido de valor para atraer y fidelizar usuarios.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Producto digital: ______________________________________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Precio: ______________________________________________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Plaza: ______________________________________________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Promoción: ___________________________________________</w:t>
      </w:r>
    </w:p>
    <w:p w:rsidR="00D7486B" w:rsidRDefault="00D7486B" w:rsidP="00D7486B">
      <w:pPr>
        <w:rPr>
          <w:rFonts w:ascii="Arial" w:hAnsi="Arial" w:cs="Arial"/>
          <w:sz w:val="20"/>
          <w:szCs w:val="20"/>
        </w:rPr>
      </w:pPr>
    </w:p>
    <w:p w:rsidR="002C7EAB" w:rsidRDefault="002C7EAB" w:rsidP="00D7486B">
      <w:pPr>
        <w:rPr>
          <w:rFonts w:ascii="Arial" w:hAnsi="Arial" w:cs="Arial"/>
          <w:sz w:val="20"/>
          <w:szCs w:val="20"/>
        </w:rPr>
      </w:pPr>
    </w:p>
    <w:p w:rsidR="002C7EAB" w:rsidRDefault="002C7EAB" w:rsidP="00D7486B">
      <w:pPr>
        <w:rPr>
          <w:rFonts w:ascii="Arial" w:hAnsi="Arial" w:cs="Arial"/>
          <w:sz w:val="20"/>
          <w:szCs w:val="20"/>
        </w:rPr>
      </w:pPr>
    </w:p>
    <w:p w:rsidR="002C7EAB" w:rsidRDefault="002C7EAB" w:rsidP="00D7486B">
      <w:pPr>
        <w:rPr>
          <w:rFonts w:ascii="Arial" w:hAnsi="Arial" w:cs="Arial"/>
          <w:sz w:val="20"/>
          <w:szCs w:val="20"/>
        </w:rPr>
      </w:pPr>
    </w:p>
    <w:p w:rsidR="002C7EAB" w:rsidRPr="00D7486B" w:rsidRDefault="002C7EAB" w:rsidP="00D7486B">
      <w:pPr>
        <w:rPr>
          <w:rFonts w:ascii="Arial" w:hAnsi="Arial" w:cs="Arial"/>
          <w:sz w:val="20"/>
          <w:szCs w:val="20"/>
        </w:rPr>
      </w:pPr>
    </w:p>
    <w:p w:rsidR="00D7486B" w:rsidRPr="00D7486B" w:rsidRDefault="00D7486B" w:rsidP="002C7EAB">
      <w:pPr>
        <w:pStyle w:val="Ttulo2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lastRenderedPageBreak/>
        <w:t>3.2 Comportamiento del consumidor digital</w:t>
      </w:r>
    </w:p>
    <w:p w:rsidR="00D7486B" w:rsidRPr="00D7486B" w:rsidRDefault="00D7486B" w:rsidP="002C7EA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Analiza brevemente el comportamiento del consumidor al que se dirige tu empresa.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El consumidor digital es informado, compara opciones antes de comprar y valora la experiencia de usuario. Busca rapidez, confianza y soluciones personalizadas, por lo que la empresa debe ofrecer plataformas intuitivas y comunicación clara.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Análisis del consumidor digital: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11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12" style="width:0;height:1.5pt" o:hralign="center" o:hrstd="t" o:hr="t" fillcolor="#a0a0a0" stroked="f"/>
        </w:pic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13" style="width:0;height:1.5pt" o:hralign="center" o:hrstd="t" o:hr="t" fillcolor="#a0a0a0" stroked="f"/>
        </w:pict>
      </w:r>
    </w:p>
    <w:p w:rsidR="00D7486B" w:rsidRPr="00D7486B" w:rsidRDefault="00D7486B" w:rsidP="002C7EAB">
      <w:pPr>
        <w:pStyle w:val="Ttulo2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3.3 Canales digitales clave</w:t>
      </w:r>
    </w:p>
    <w:p w:rsidR="00D7486B" w:rsidRPr="00D7486B" w:rsidRDefault="00D7486B" w:rsidP="002C7EA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Indica dos canales digitales y justifica su elección.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>Se utilizarán redes sociales por su capacidad de segmentación y generación de comunidad, así como el correo electrónico para mantener una comunicación directa y personalizada con los clientes.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Canal digital 1: __________________________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Justificación: ___________________________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t>Canal digital 2: __________________________</w:t>
      </w:r>
      <w:r w:rsidRPr="00D7486B">
        <w:rPr>
          <w:rFonts w:ascii="Arial" w:hAnsi="Arial" w:cs="Arial"/>
          <w:sz w:val="20"/>
          <w:szCs w:val="20"/>
        </w:rPr>
        <w:br/>
      </w:r>
      <w:proofErr w:type="spellStart"/>
      <w:r w:rsidRPr="00D7486B">
        <w:rPr>
          <w:rFonts w:ascii="Arial" w:hAnsi="Arial" w:cs="Arial"/>
          <w:sz w:val="20"/>
          <w:szCs w:val="20"/>
        </w:rPr>
        <w:t>Justificación</w:t>
      </w:r>
      <w:proofErr w:type="spellEnd"/>
      <w:r w:rsidRPr="00D7486B">
        <w:rPr>
          <w:rFonts w:ascii="Arial" w:hAnsi="Arial" w:cs="Arial"/>
          <w:sz w:val="20"/>
          <w:szCs w:val="20"/>
        </w:rPr>
        <w:t>: ___________________________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D7486B" w:rsidRPr="00D7486B" w:rsidRDefault="00D7486B" w:rsidP="002C7EAB">
      <w:pPr>
        <w:pStyle w:val="Ttulo2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3.4 Modelo de monetización digital</w:t>
      </w:r>
    </w:p>
    <w:p w:rsidR="00D7486B" w:rsidRPr="00D7486B" w:rsidRDefault="00D7486B" w:rsidP="002C7EA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Describe el modelo de monetización de la empresa.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Ejemplo</w:t>
      </w:r>
      <w:r w:rsidRPr="00D7486B">
        <w:rPr>
          <w:rFonts w:ascii="Arial" w:hAnsi="Arial" w:cs="Arial"/>
          <w:sz w:val="20"/>
          <w:szCs w:val="20"/>
          <w:lang w:val="es-ES"/>
        </w:rPr>
        <w:br/>
        <w:t xml:space="preserve">La empresa utilizará un modelo de suscripción mensual que permita ingresos recurrentes y facilite la planificación financiera, complementado con servicios </w:t>
      </w:r>
      <w:proofErr w:type="spellStart"/>
      <w:r w:rsidRPr="00D7486B">
        <w:rPr>
          <w:rFonts w:ascii="Arial" w:hAnsi="Arial" w:cs="Arial"/>
          <w:sz w:val="20"/>
          <w:szCs w:val="20"/>
          <w:lang w:val="es-ES"/>
        </w:rPr>
        <w:t>premium</w:t>
      </w:r>
      <w:proofErr w:type="spellEnd"/>
      <w:r w:rsidRPr="00D7486B">
        <w:rPr>
          <w:rFonts w:ascii="Arial" w:hAnsi="Arial" w:cs="Arial"/>
          <w:sz w:val="20"/>
          <w:szCs w:val="20"/>
          <w:lang w:val="es-ES"/>
        </w:rPr>
        <w:t xml:space="preserve"> para clientes que requieran funciones avanzadas.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Escribe aquí:</w:t>
      </w:r>
    </w:p>
    <w:p w:rsidR="00D7486B" w:rsidRPr="00D7486B" w:rsidRDefault="00D7486B" w:rsidP="00D7486B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D7486B">
        <w:rPr>
          <w:rFonts w:ascii="Arial" w:hAnsi="Arial" w:cs="Arial"/>
          <w:sz w:val="20"/>
          <w:szCs w:val="20"/>
          <w:lang w:val="es-ES"/>
        </w:rPr>
        <w:t>Modelo de monetización: _____________________</w:t>
      </w:r>
      <w:bookmarkStart w:id="0" w:name="_GoBack"/>
      <w:bookmarkEnd w:id="0"/>
      <w:r w:rsidRPr="00D7486B">
        <w:rPr>
          <w:rFonts w:ascii="Arial" w:hAnsi="Arial" w:cs="Arial"/>
          <w:sz w:val="20"/>
          <w:szCs w:val="20"/>
          <w:lang w:val="es-ES"/>
        </w:rPr>
        <w:t>___________</w:t>
      </w:r>
      <w:r w:rsidRPr="00D7486B">
        <w:rPr>
          <w:rFonts w:ascii="Arial" w:hAnsi="Arial" w:cs="Arial"/>
          <w:sz w:val="20"/>
          <w:szCs w:val="20"/>
          <w:lang w:val="es-ES"/>
        </w:rPr>
        <w:br/>
        <w:t>Descripción:</w:t>
      </w:r>
    </w:p>
    <w:p w:rsidR="00D7486B" w:rsidRPr="00D7486B" w:rsidRDefault="00D7486B" w:rsidP="00D7486B">
      <w:pPr>
        <w:rPr>
          <w:rFonts w:ascii="Arial" w:hAnsi="Arial" w:cs="Arial"/>
          <w:sz w:val="20"/>
          <w:szCs w:val="20"/>
        </w:rPr>
      </w:pPr>
      <w:r w:rsidRPr="00D7486B">
        <w:rPr>
          <w:rFonts w:ascii="Arial" w:hAnsi="Arial" w:cs="Arial"/>
          <w:sz w:val="20"/>
          <w:szCs w:val="20"/>
        </w:rPr>
        <w:pict>
          <v:rect id="_x0000_i1215" style="width:0;height:1.5pt" o:hralign="center" o:hrstd="t" o:hr="t" fillcolor="#a0a0a0" stroked="f"/>
        </w:pict>
      </w:r>
    </w:p>
    <w:p w:rsidR="00F5698A" w:rsidRPr="00D7486B" w:rsidRDefault="002C7EAB">
      <w:pPr>
        <w:rPr>
          <w:rFonts w:ascii="Arial" w:hAnsi="Arial" w:cs="Arial"/>
          <w:sz w:val="20"/>
          <w:szCs w:val="20"/>
        </w:rPr>
      </w:pPr>
    </w:p>
    <w:sectPr w:rsidR="00F5698A" w:rsidRPr="00D74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D1CBB"/>
    <w:multiLevelType w:val="multilevel"/>
    <w:tmpl w:val="BC1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FC"/>
    <w:rsid w:val="002C7EAB"/>
    <w:rsid w:val="00413352"/>
    <w:rsid w:val="006F252A"/>
    <w:rsid w:val="00727EFC"/>
    <w:rsid w:val="00D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BE34"/>
  <w15:chartTrackingRefBased/>
  <w15:docId w15:val="{8ED36847-49C1-424F-9BB5-D756B7A1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27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727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727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E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727E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727E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727E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27E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5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2025-12-12T05:37:00Z</dcterms:created>
  <dcterms:modified xsi:type="dcterms:W3CDTF">2025-12-12T06:00:00Z</dcterms:modified>
</cp:coreProperties>
</file>